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b/>
          <w:sz w:val="24"/>
          <w:szCs w:val="24"/>
          <w:lang w:val="tr-TR"/>
        </w:rPr>
      </w:pPr>
      <w:r>
        <w:rPr>
          <w:b/>
          <w:sz w:val="24"/>
          <w:szCs w:val="24"/>
          <w:lang w:val="tr-TR"/>
        </w:rPr>
        <w:t>Çocuğum Anaokuluna Başlıyor</w:t>
      </w:r>
    </w:p>
    <w:p>
      <w:pPr>
        <w:spacing w:line="360" w:lineRule="auto"/>
        <w:rPr>
          <w:b/>
          <w:sz w:val="24"/>
          <w:szCs w:val="24"/>
          <w:lang w:val="tr-TR"/>
        </w:rPr>
      </w:pPr>
      <w:r>
        <w:rPr>
          <w:b/>
          <w:sz w:val="24"/>
          <w:szCs w:val="24"/>
          <w:lang w:val="tr-TR"/>
        </w:rPr>
        <w:t>İçindekiler</w:t>
      </w:r>
    </w:p>
    <w:p>
      <w:pPr>
        <w:spacing w:line="360" w:lineRule="auto"/>
        <w:rPr>
          <w:b/>
          <w:lang w:val="tr-TR"/>
        </w:rPr>
      </w:pPr>
    </w:p>
    <w:p>
      <w:pPr>
        <w:spacing w:line="360" w:lineRule="auto"/>
        <w:rPr>
          <w:b/>
          <w:lang w:val="tr-TR"/>
        </w:rPr>
      </w:pPr>
      <w:r>
        <w:rPr>
          <w:b/>
          <w:lang w:val="tr-TR"/>
        </w:rPr>
        <w:t>Anaokuluna Hoşgeldiniz</w:t>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04</w:t>
      </w:r>
    </w:p>
    <w:p>
      <w:pPr>
        <w:spacing w:line="360" w:lineRule="auto"/>
        <w:rPr>
          <w:b/>
          <w:lang w:val="tr-TR"/>
        </w:rPr>
      </w:pPr>
      <w:r>
        <w:rPr>
          <w:b/>
          <w:lang w:val="tr-TR"/>
        </w:rPr>
        <w:t>Deneyim ve Öğrenme Alanı Olarak Anaokulu</w:t>
      </w:r>
      <w:r>
        <w:rPr>
          <w:b/>
          <w:lang w:val="tr-TR"/>
        </w:rPr>
        <w:tab/>
      </w:r>
      <w:r>
        <w:rPr>
          <w:b/>
          <w:lang w:val="tr-TR"/>
        </w:rPr>
        <w:tab/>
      </w:r>
      <w:r>
        <w:rPr>
          <w:b/>
          <w:lang w:val="tr-TR"/>
        </w:rPr>
        <w:tab/>
      </w:r>
      <w:r>
        <w:rPr>
          <w:b/>
          <w:lang w:val="tr-TR"/>
        </w:rPr>
        <w:tab/>
      </w:r>
      <w:r>
        <w:rPr>
          <w:b/>
          <w:lang w:val="tr-TR"/>
        </w:rPr>
        <w:tab/>
      </w:r>
      <w:r>
        <w:rPr>
          <w:b/>
          <w:lang w:val="tr-TR"/>
        </w:rPr>
        <w:tab/>
        <w:t>05</w:t>
      </w:r>
    </w:p>
    <w:p>
      <w:pPr>
        <w:spacing w:line="360" w:lineRule="auto"/>
        <w:rPr>
          <w:b/>
          <w:lang w:val="tr-TR"/>
        </w:rPr>
      </w:pPr>
      <w:r>
        <w:rPr>
          <w:b/>
          <w:lang w:val="tr-TR"/>
        </w:rPr>
        <w:t>Çocuklar Nasıl Öğrenir</w:t>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06</w:t>
      </w:r>
    </w:p>
    <w:p>
      <w:pPr>
        <w:spacing w:line="360" w:lineRule="auto"/>
        <w:rPr>
          <w:b/>
          <w:lang w:val="tr-TR"/>
        </w:rPr>
      </w:pPr>
      <w:r>
        <w:rPr>
          <w:b/>
          <w:lang w:val="tr-TR"/>
        </w:rPr>
        <w:t>Yetiler</w:t>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07</w:t>
      </w:r>
    </w:p>
    <w:p>
      <w:pPr>
        <w:spacing w:line="360" w:lineRule="auto"/>
        <w:rPr>
          <w:b/>
          <w:lang w:val="tr-TR"/>
        </w:rPr>
      </w:pPr>
      <w:r>
        <w:rPr>
          <w:b/>
          <w:lang w:val="tr-TR"/>
        </w:rPr>
        <w:t>Aşağı Avusturya’da Anaokullları Eğitim Planı</w:t>
      </w:r>
      <w:r>
        <w:rPr>
          <w:b/>
          <w:lang w:val="tr-TR"/>
        </w:rPr>
        <w:tab/>
        <w:t xml:space="preserve"> </w:t>
      </w:r>
      <w:r>
        <w:rPr>
          <w:b/>
          <w:lang w:val="tr-TR"/>
        </w:rPr>
        <w:tab/>
      </w:r>
      <w:r>
        <w:rPr>
          <w:b/>
          <w:lang w:val="tr-TR"/>
        </w:rPr>
        <w:tab/>
      </w:r>
      <w:r>
        <w:rPr>
          <w:b/>
          <w:lang w:val="tr-TR"/>
        </w:rPr>
        <w:tab/>
      </w:r>
      <w:r>
        <w:rPr>
          <w:b/>
          <w:lang w:val="tr-TR"/>
        </w:rPr>
        <w:tab/>
      </w:r>
      <w:r>
        <w:rPr>
          <w:b/>
          <w:lang w:val="tr-TR"/>
        </w:rPr>
        <w:tab/>
        <w:t>08</w:t>
      </w:r>
    </w:p>
    <w:p>
      <w:pPr>
        <w:spacing w:line="360" w:lineRule="auto"/>
        <w:rPr>
          <w:b/>
          <w:lang w:val="tr-TR"/>
        </w:rPr>
      </w:pPr>
      <w:r>
        <w:rPr>
          <w:b/>
          <w:lang w:val="tr-TR"/>
        </w:rPr>
        <w:t>Anaokulunda Portfolyo</w:t>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09</w:t>
      </w:r>
    </w:p>
    <w:p>
      <w:pPr>
        <w:spacing w:line="360" w:lineRule="auto"/>
        <w:rPr>
          <w:b/>
          <w:lang w:val="tr-TR"/>
        </w:rPr>
      </w:pPr>
      <w:r>
        <w:rPr>
          <w:b/>
          <w:lang w:val="tr-TR"/>
        </w:rPr>
        <w:t>Duygular ve Sosyal İlişkiler Eğitim Alanları</w:t>
      </w:r>
      <w:r>
        <w:rPr>
          <w:b/>
          <w:lang w:val="tr-TR"/>
        </w:rPr>
        <w:tab/>
      </w:r>
      <w:r>
        <w:rPr>
          <w:b/>
          <w:lang w:val="tr-TR"/>
        </w:rPr>
        <w:tab/>
      </w:r>
      <w:r>
        <w:rPr>
          <w:b/>
          <w:lang w:val="tr-TR"/>
        </w:rPr>
        <w:tab/>
      </w:r>
      <w:r>
        <w:rPr>
          <w:b/>
          <w:lang w:val="tr-TR"/>
        </w:rPr>
        <w:tab/>
      </w:r>
      <w:r>
        <w:rPr>
          <w:b/>
          <w:lang w:val="tr-TR"/>
        </w:rPr>
        <w:tab/>
      </w:r>
      <w:r>
        <w:rPr>
          <w:b/>
          <w:lang w:val="tr-TR"/>
        </w:rPr>
        <w:tab/>
        <w:t>11</w:t>
      </w:r>
    </w:p>
    <w:p>
      <w:pPr>
        <w:spacing w:line="360" w:lineRule="auto"/>
        <w:rPr>
          <w:b/>
          <w:lang w:val="tr-TR"/>
        </w:rPr>
      </w:pPr>
      <w:r>
        <w:rPr>
          <w:b/>
          <w:lang w:val="tr-TR"/>
        </w:rPr>
        <w:t>Ahlak, Din ve Toplum</w:t>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13</w:t>
      </w:r>
    </w:p>
    <w:p>
      <w:pPr>
        <w:spacing w:line="360" w:lineRule="auto"/>
        <w:rPr>
          <w:b/>
          <w:lang w:val="tr-TR"/>
        </w:rPr>
      </w:pPr>
      <w:r>
        <w:rPr>
          <w:b/>
          <w:lang w:val="tr-TR"/>
        </w:rPr>
        <w:t>Dil ve İletişim</w:t>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15</w:t>
      </w:r>
    </w:p>
    <w:p>
      <w:pPr>
        <w:spacing w:line="360" w:lineRule="auto"/>
        <w:rPr>
          <w:b/>
          <w:lang w:val="tr-TR"/>
        </w:rPr>
      </w:pPr>
      <w:r>
        <w:rPr>
          <w:b/>
          <w:lang w:val="tr-TR"/>
        </w:rPr>
        <w:t>Hareket ve Sağlık</w:t>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17</w:t>
      </w:r>
    </w:p>
    <w:p>
      <w:pPr>
        <w:spacing w:line="360" w:lineRule="auto"/>
        <w:rPr>
          <w:b/>
          <w:lang w:val="tr-TR"/>
        </w:rPr>
      </w:pPr>
      <w:r>
        <w:rPr>
          <w:b/>
          <w:lang w:val="tr-TR"/>
        </w:rPr>
        <w:t>Estetik ve Biçim</w:t>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19</w:t>
      </w:r>
    </w:p>
    <w:p>
      <w:pPr>
        <w:spacing w:line="360" w:lineRule="auto"/>
        <w:rPr>
          <w:b/>
          <w:lang w:val="tr-TR"/>
        </w:rPr>
      </w:pPr>
      <w:r>
        <w:rPr>
          <w:b/>
          <w:lang w:val="tr-TR"/>
        </w:rPr>
        <w:t>Doğa ve Teknik</w:t>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21</w:t>
      </w:r>
    </w:p>
    <w:p>
      <w:pPr>
        <w:spacing w:line="360" w:lineRule="auto"/>
        <w:rPr>
          <w:b/>
          <w:lang w:val="tr-TR"/>
        </w:rPr>
      </w:pPr>
      <w:r>
        <w:rPr>
          <w:b/>
          <w:lang w:val="tr-TR"/>
        </w:rPr>
        <w:t>Anaokulu Ekibi</w:t>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23</w:t>
      </w:r>
    </w:p>
    <w:p>
      <w:pPr>
        <w:spacing w:line="360" w:lineRule="auto"/>
        <w:rPr>
          <w:b/>
          <w:lang w:val="tr-TR"/>
        </w:rPr>
      </w:pPr>
      <w:r>
        <w:rPr>
          <w:b/>
          <w:lang w:val="tr-TR"/>
        </w:rPr>
        <w:t>Belediye’de Yetkiler</w:t>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24</w:t>
      </w:r>
    </w:p>
    <w:p>
      <w:pPr>
        <w:spacing w:line="360" w:lineRule="auto"/>
        <w:rPr>
          <w:b/>
          <w:lang w:val="tr-TR"/>
        </w:rPr>
      </w:pPr>
      <w:r>
        <w:rPr>
          <w:b/>
          <w:lang w:val="tr-TR"/>
        </w:rPr>
        <w:t>Anaokulu ile İlgili Sorular</w:t>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25</w:t>
      </w:r>
    </w:p>
    <w:p>
      <w:pPr>
        <w:spacing w:line="360" w:lineRule="auto"/>
        <w:rPr>
          <w:b/>
          <w:lang w:val="tr-TR"/>
        </w:rPr>
      </w:pPr>
      <w:r>
        <w:rPr>
          <w:b/>
          <w:lang w:val="tr-TR"/>
        </w:rPr>
        <w:t>Kaynakça</w:t>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26</w:t>
      </w:r>
    </w:p>
    <w:p>
      <w:pPr>
        <w:spacing w:line="360" w:lineRule="auto"/>
        <w:rPr>
          <w:lang w:val="tr-TR"/>
        </w:rPr>
      </w:pPr>
      <w:r>
        <w:rPr>
          <w:lang w:val="tr-TR"/>
        </w:rPr>
        <w:br w:type="page"/>
      </w:r>
    </w:p>
    <w:p>
      <w:pPr>
        <w:autoSpaceDE w:val="0"/>
        <w:autoSpaceDN w:val="0"/>
        <w:adjustRightInd w:val="0"/>
        <w:spacing w:line="360" w:lineRule="auto"/>
        <w:rPr>
          <w:b/>
          <w:sz w:val="24"/>
          <w:szCs w:val="24"/>
          <w:lang w:val="tr-TR"/>
        </w:rPr>
      </w:pPr>
      <w:bookmarkStart w:id="0" w:name="_GoBack"/>
      <w:bookmarkEnd w:id="0"/>
      <w:r>
        <w:rPr>
          <w:b/>
          <w:sz w:val="24"/>
          <w:szCs w:val="24"/>
          <w:lang w:val="tr-TR"/>
        </w:rPr>
        <w:t>Anaokuluna Hoşgeldiniz</w:t>
      </w:r>
    </w:p>
    <w:p>
      <w:pPr>
        <w:autoSpaceDE w:val="0"/>
        <w:autoSpaceDN w:val="0"/>
        <w:adjustRightInd w:val="0"/>
        <w:spacing w:line="360" w:lineRule="auto"/>
        <w:rPr>
          <w:lang w:val="tr-TR"/>
        </w:rPr>
      </w:pPr>
    </w:p>
    <w:p>
      <w:pPr>
        <w:autoSpaceDE w:val="0"/>
        <w:autoSpaceDN w:val="0"/>
        <w:adjustRightInd w:val="0"/>
        <w:spacing w:line="360" w:lineRule="auto"/>
        <w:rPr>
          <w:lang w:val="tr-TR"/>
        </w:rPr>
      </w:pPr>
      <w:r>
        <w:rPr>
          <w:lang w:val="tr-TR"/>
        </w:rPr>
        <w:t>„Ve her başlangıç içinde bir büyü barındırır …“ (Hermann Hesse)</w:t>
      </w:r>
    </w:p>
    <w:p>
      <w:pPr>
        <w:autoSpaceDE w:val="0"/>
        <w:autoSpaceDN w:val="0"/>
        <w:adjustRightInd w:val="0"/>
        <w:spacing w:line="360" w:lineRule="auto"/>
        <w:rPr>
          <w:b/>
          <w:lang w:val="tr-TR"/>
        </w:rPr>
      </w:pPr>
    </w:p>
    <w:p>
      <w:pPr>
        <w:autoSpaceDE w:val="0"/>
        <w:autoSpaceDN w:val="0"/>
        <w:adjustRightInd w:val="0"/>
        <w:spacing w:line="360" w:lineRule="auto"/>
        <w:rPr>
          <w:lang w:val="tr-TR"/>
        </w:rPr>
      </w:pPr>
      <w:r>
        <w:rPr>
          <w:lang w:val="tr-TR"/>
        </w:rPr>
        <w:t>Anaokuluna giriş çocuğunuza yeni deneyim ve yaşantılarla ilgili çok çeşitli öğrenme ve yaşam alanları sunan bir kesitin başlangıcıdır. Aile hayatından anaokulunun yeni dünyasına geçiş çocuğunuzdan yoğun bir öğrenim ve uyum çabası ister. Onun bu yeni durumlara, tanımadığı yerlere ve değişik bir günlük akışa alışması için zamana ihtiyacı vardır. Kendisi için en önemli insanlardan geçici olarak bir süre ayrı kalacak, diğer çocuk ve yetişkinlerle tanışacak ve yeni  ilişkiler kuracaktır. O zamana kadar tanımadığı çevreyi keşfedecek ve gitgide davranışlarında özgüvenini bulmaya çalışacaktır. Bu da çocuğun bağımsızlığı adına önemli bir adımdır.</w:t>
      </w:r>
    </w:p>
    <w:p>
      <w:pPr>
        <w:autoSpaceDE w:val="0"/>
        <w:autoSpaceDN w:val="0"/>
        <w:adjustRightInd w:val="0"/>
        <w:spacing w:line="360" w:lineRule="auto"/>
        <w:rPr>
          <w:b/>
          <w:lang w:val="tr-TR"/>
        </w:rPr>
      </w:pPr>
    </w:p>
    <w:p>
      <w:pPr>
        <w:autoSpaceDE w:val="0"/>
        <w:autoSpaceDN w:val="0"/>
        <w:adjustRightInd w:val="0"/>
        <w:spacing w:line="360" w:lineRule="auto"/>
        <w:rPr>
          <w:lang w:val="tr-TR"/>
        </w:rPr>
      </w:pPr>
      <w:r>
        <w:rPr>
          <w:lang w:val="tr-TR"/>
        </w:rPr>
        <w:t>İlk adımlar ve buluşmalar için anaokulu yönetimiyle anlaşarak uygun zamanlarda çocuğunuzla alıştırma ziyaretleri yapabilirsiniz. Böylece birlikte ilk izlenimleri edinir ve onu anaokuluna alıştırabilirsiniz.</w:t>
      </w:r>
    </w:p>
    <w:p>
      <w:pPr>
        <w:autoSpaceDE w:val="0"/>
        <w:autoSpaceDN w:val="0"/>
        <w:adjustRightInd w:val="0"/>
        <w:spacing w:line="360" w:lineRule="auto"/>
        <w:rPr>
          <w:b/>
          <w:lang w:val="tr-TR"/>
        </w:rPr>
      </w:pPr>
    </w:p>
    <w:p>
      <w:pPr>
        <w:autoSpaceDE w:val="0"/>
        <w:autoSpaceDN w:val="0"/>
        <w:adjustRightInd w:val="0"/>
        <w:spacing w:line="360" w:lineRule="auto"/>
        <w:rPr>
          <w:lang w:val="tr-TR"/>
        </w:rPr>
      </w:pPr>
      <w:r>
        <w:rPr>
          <w:lang w:val="tr-TR"/>
        </w:rPr>
        <w:t xml:space="preserve">Alıştırma süresince ne gibi ihtiyaçları olacağı çocuktan çocuğa değişebilir. Çocuğunuzun güven kazanması ve kendini rahat hissetmesi, dolayısıyla sizin de kaygılanmamanız için lütfen anaokulu öğretmenleri ile alıştırma konularını görüşünüz. </w:t>
      </w:r>
    </w:p>
    <w:p>
      <w:pPr>
        <w:autoSpaceDE w:val="0"/>
        <w:autoSpaceDN w:val="0"/>
        <w:adjustRightInd w:val="0"/>
        <w:spacing w:line="360" w:lineRule="auto"/>
        <w:rPr>
          <w:lang w:val="tr-TR"/>
        </w:rPr>
      </w:pPr>
    </w:p>
    <w:p>
      <w:pPr>
        <w:autoSpaceDE w:val="0"/>
        <w:autoSpaceDN w:val="0"/>
        <w:adjustRightInd w:val="0"/>
        <w:spacing w:line="360" w:lineRule="auto"/>
        <w:rPr>
          <w:b/>
          <w:sz w:val="24"/>
          <w:szCs w:val="24"/>
          <w:lang w:val="tr-TR"/>
        </w:rPr>
      </w:pPr>
      <w:r>
        <w:rPr>
          <w:lang w:val="tr-TR"/>
        </w:rPr>
        <w:br w:type="page"/>
      </w:r>
      <w:r>
        <w:rPr>
          <w:b/>
          <w:sz w:val="24"/>
          <w:szCs w:val="24"/>
          <w:lang w:val="tr-TR"/>
        </w:rPr>
        <w:t>Deneyim ve Öğrenme Alanı Olarak Anaokulu</w:t>
      </w:r>
    </w:p>
    <w:p>
      <w:pPr>
        <w:autoSpaceDE w:val="0"/>
        <w:autoSpaceDN w:val="0"/>
        <w:adjustRightInd w:val="0"/>
        <w:spacing w:line="360" w:lineRule="auto"/>
        <w:rPr>
          <w:lang w:val="tr-TR"/>
        </w:rPr>
      </w:pPr>
    </w:p>
    <w:p>
      <w:pPr>
        <w:autoSpaceDE w:val="0"/>
        <w:autoSpaceDN w:val="0"/>
        <w:adjustRightInd w:val="0"/>
        <w:spacing w:line="360" w:lineRule="auto"/>
        <w:rPr>
          <w:lang w:val="tr-TR"/>
        </w:rPr>
      </w:pPr>
      <w:r>
        <w:rPr>
          <w:lang w:val="tr-TR"/>
        </w:rPr>
        <w:t>Anaokulu 2,5 - 6 yaş arası çocukların eğitim ve gelişiminde ana-baba olarak sizi destekleyen bir eğitim kurumudur.</w:t>
      </w:r>
    </w:p>
    <w:p>
      <w:pPr>
        <w:autoSpaceDE w:val="0"/>
        <w:autoSpaceDN w:val="0"/>
        <w:adjustRightInd w:val="0"/>
        <w:spacing w:line="360" w:lineRule="auto"/>
        <w:rPr>
          <w:lang w:val="tr-TR"/>
        </w:rPr>
      </w:pPr>
    </w:p>
    <w:p>
      <w:pPr>
        <w:autoSpaceDE w:val="0"/>
        <w:autoSpaceDN w:val="0"/>
        <w:adjustRightInd w:val="0"/>
        <w:spacing w:line="360" w:lineRule="auto"/>
        <w:rPr>
          <w:lang w:val="tr-TR"/>
        </w:rPr>
      </w:pPr>
      <w:r>
        <w:rPr>
          <w:lang w:val="tr-TR"/>
        </w:rPr>
        <w:t xml:space="preserve">Bizim için önemli olan her çocuğu kişisel beceri, yeti ve yeteneklerini ve gelişimini öğrenme koşullarını gözeterek en iyi şekilde desteklemek ve güçlendirmektir. Eğitsel desteğin oyun biçiminde verilmesinde Aşağı Avusturya Anaokulları Eğitim Planı temel alınır. Duygu ve sosyal ilişkiler, ahlak ve toplum, dil ve iletişim, hareket ve sağlık, estetik ve biçim, doğa ve teknik gibi eğitim alanlarında çok yönlü eğitsel vurular ve eğitim seçenekleri olan esindirici bir çevrede, yüksek bir eğitim kalitesininin bütün çocuklar için güvence altına alınması gerekmektedir. Çocuklar kaliteli oyun ve eğitim malzemeleri ve çeşitli teşviklerle merak uyandırmak ve desteklemek için güdülendirilmekte ve birçok konuda aktif olarak uğraşmaya özendirilmektedir. Amacımız, çocukları yapılan etkinliklerle yaşayarak deneyim kazanmalarını sağlayabilecekleri, aktif olarak birşeyler başarabilecekleri, bu başarıları ve öğrendikleriyle gurur duyabilecekleri şekilde, öğrenme heveslerini artırarak desteklemektir. Meraklı olmak daha çok öğremeye yardımcı olur. Oyun arkadaşları ile birlikte merak ve öğrenme çabaları desteklenmektedir. Anaokulundaki eğitim çalışmalarında temel konular, dikkat, derişme (kosantrasyon), sosyal ilişkiker, isteklerini dile getirme ve diğerlerine saygıdır. Çocukların kişisel yetenekleri ve ihtiyaçları eğitim seçeneklerimizin odak noktasıdır. Çocuğunuzun güçlü yanları ve gelişme adımları yapılan dizgeli (sistemli) eğitsel çalışmalarla portfolyoda sizin ve çocuğunuz için açıkça gösterilir. </w:t>
      </w:r>
    </w:p>
    <w:p>
      <w:pPr>
        <w:autoSpaceDE w:val="0"/>
        <w:autoSpaceDN w:val="0"/>
        <w:adjustRightInd w:val="0"/>
        <w:spacing w:line="360" w:lineRule="auto"/>
        <w:rPr>
          <w:lang w:val="tr-TR"/>
        </w:rPr>
      </w:pPr>
    </w:p>
    <w:p>
      <w:pPr>
        <w:autoSpaceDE w:val="0"/>
        <w:autoSpaceDN w:val="0"/>
        <w:adjustRightInd w:val="0"/>
        <w:spacing w:line="360" w:lineRule="auto"/>
        <w:rPr>
          <w:lang w:val="tr-TR"/>
        </w:rPr>
      </w:pPr>
      <w:r>
        <w:rPr>
          <w:lang w:val="tr-TR"/>
        </w:rPr>
        <w:t xml:space="preserve">Çeşitli kültürlerden çocukların birlikteliğinde kültürlerarası toplum anlayışı uyandırılır ve diğer dillerle tanışmaları desteklenir. Çocuğunuzun anaokulunda kendini rahat ve güvende hissetmesi ve kişisel yeteneklerini geliştirebileceği koşulları bulması bizim için önemlidir. </w:t>
      </w:r>
    </w:p>
    <w:p>
      <w:pPr>
        <w:autoSpaceDE w:val="0"/>
        <w:autoSpaceDN w:val="0"/>
        <w:adjustRightInd w:val="0"/>
        <w:spacing w:line="360" w:lineRule="auto"/>
        <w:rPr>
          <w:b/>
          <w:sz w:val="24"/>
          <w:szCs w:val="24"/>
          <w:lang w:val="tr-TR"/>
        </w:rPr>
      </w:pPr>
      <w:r>
        <w:rPr>
          <w:lang w:val="tr-TR"/>
        </w:rPr>
        <w:br w:type="page"/>
      </w:r>
      <w:r>
        <w:rPr>
          <w:rFonts w:eastAsia="Times New Roman" w:cs="Arial"/>
          <w:b/>
          <w:noProof/>
          <w:sz w:val="24"/>
          <w:szCs w:val="24"/>
          <w:lang w:eastAsia="de-DE"/>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-2691130</wp:posOffset>
                </wp:positionV>
                <wp:extent cx="7886700" cy="647700"/>
                <wp:effectExtent l="0" t="4445" r="0" b="508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647700"/>
                        </a:xfrm>
                        <a:prstGeom prst="rect">
                          <a:avLst/>
                        </a:prstGeom>
                        <a:solidFill>
                          <a:srgbClr val="FFCC00">
                            <a:alpha val="72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FF9900"/>
                                </a:outerShdw>
                              </a:effectLst>
                            </a14:hiddenEffects>
                          </a:ext>
                        </a:extLst>
                      </wps:spPr>
                      <wps:txbx>
                        <w:txbxContent>
                          <w:p>
                            <w:pPr>
                              <w:autoSpaceDE w:val="0"/>
                              <w:autoSpaceDN w:val="0"/>
                              <w:adjustRightInd w:val="0"/>
                              <w:rPr>
                                <w:rFonts w:ascii="Arial" w:hAnsi="Arial" w:cs="Arial"/>
                                <w:b/>
                                <w:bCs/>
                                <w:color w:val="3366FF"/>
                                <w:sz w:val="16"/>
                                <w:szCs w:val="16"/>
                              </w:rPr>
                            </w:pPr>
                          </w:p>
                          <w:p>
                            <w:pPr>
                              <w:autoSpaceDE w:val="0"/>
                              <w:autoSpaceDN w:val="0"/>
                              <w:adjustRightInd w:val="0"/>
                              <w:rPr>
                                <w:rFonts w:ascii="Arial" w:hAnsi="Arial" w:cs="Arial"/>
                                <w:sz w:val="32"/>
                                <w:szCs w:val="32"/>
                              </w:rPr>
                            </w:pPr>
                            <w:r>
                              <w:rPr>
                                <w:rFonts w:ascii="Arial" w:hAnsi="Arial" w:cs="Arial"/>
                                <w:b/>
                                <w:bCs/>
                                <w:color w:val="3366FF"/>
                                <w:sz w:val="32"/>
                                <w:szCs w:val="32"/>
                              </w:rPr>
                              <w:t xml:space="preserve">     </w:t>
                            </w:r>
                            <w:r>
                              <w:rPr>
                                <w:rFonts w:ascii="Arial" w:hAnsi="Arial" w:cs="Arial"/>
                                <w:b/>
                                <w:bCs/>
                                <w:noProof/>
                                <w:sz w:val="32"/>
                                <w:szCs w:val="32"/>
                                <w:lang w:eastAsia="de-DE"/>
                              </w:rPr>
                              <w:drawing>
                                <wp:inline distT="0" distB="0" distL="0" distR="0">
                                  <wp:extent cx="266065" cy="313690"/>
                                  <wp:effectExtent l="0" t="0" r="63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065" cy="313690"/>
                                          </a:xfrm>
                                          <a:prstGeom prst="rect">
                                            <a:avLst/>
                                          </a:prstGeom>
                                          <a:solidFill>
                                            <a:srgbClr val="FFCC00">
                                              <a:alpha val="74001"/>
                                            </a:srgbClr>
                                          </a:solidFill>
                                          <a:ln>
                                            <a:noFill/>
                                          </a:ln>
                                        </pic:spPr>
                                      </pic:pic>
                                    </a:graphicData>
                                  </a:graphic>
                                </wp:inline>
                              </w:drawing>
                            </w:r>
                            <w:r>
                              <w:rPr>
                                <w:rFonts w:ascii="Arial" w:hAnsi="Arial" w:cs="Arial"/>
                                <w:b/>
                                <w:bCs/>
                                <w:sz w:val="32"/>
                                <w:szCs w:val="32"/>
                              </w:rPr>
                              <w:t xml:space="preserve">   BILDUNGSPLAN </w:t>
                            </w:r>
                            <w:r>
                              <w:rPr>
                                <w:rFonts w:ascii="Arial" w:hAnsi="Arial" w:cs="Arial"/>
                                <w:sz w:val="32"/>
                                <w:szCs w:val="32"/>
                              </w:rPr>
                              <w:t>FÜR KINDERGÄRTEN IN NIEDERÖSTERREICH</w:t>
                            </w:r>
                          </w:p>
                        </w:txbxContent>
                      </wps:txbx>
                      <wps:bodyPr rot="0" vert="horz" wrap="square" lIns="64008" tIns="32004" rIns="64008" bIns="3200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1in;margin-top:-211.9pt;width:621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" fillcolor="#fc0" stroked="f">
                <v:fill opacity="47288f"/>
                <v:shadow color="#f90"/>
                <v:textbox inset="5.04pt,2.52pt,5.04pt,2.52pt">
                  <w:txbxContent>
                    <w:p>
                      <w:pPr>
                        <w:autoSpaceDE w:val="0"/>
                        <w:autoSpaceDN w:val="0"/>
                        <w:adjustRightInd w:val="0"/>
                        <w:rPr>
                          <w:rFonts w:ascii="Arial" w:hAnsi="Arial" w:cs="Arial"/>
                          <w:b/>
                          <w:bCs/>
                          <w:color w:val="3366FF"/>
                          <w:sz w:val="16"/>
                          <w:szCs w:val="16"/>
                        </w:rPr>
                      </w:pPr>
                    </w:p>
                    <w:p>
                      <w:pPr>
                        <w:autoSpaceDE w:val="0"/>
                        <w:autoSpaceDN w:val="0"/>
                        <w:adjustRightInd w:val="0"/>
                        <w:rPr>
                          <w:rFonts w:ascii="Arial" w:hAnsi="Arial" w:cs="Arial"/>
                          <w:sz w:val="32"/>
                          <w:szCs w:val="32"/>
                        </w:rPr>
                      </w:pPr>
                      <w:r>
                        <w:rPr>
                          <w:rFonts w:ascii="Arial" w:hAnsi="Arial" w:cs="Arial"/>
                          <w:b/>
                          <w:bCs/>
                          <w:color w:val="3366FF"/>
                          <w:sz w:val="32"/>
                          <w:szCs w:val="32"/>
                        </w:rPr>
                        <w:t xml:space="preserve">     </w:t>
                      </w:r>
                      <w:r>
                        <w:rPr>
                          <w:rFonts w:ascii="Arial" w:hAnsi="Arial" w:cs="Arial"/>
                          <w:b/>
                          <w:bCs/>
                          <w:noProof/>
                          <w:sz w:val="32"/>
                          <w:szCs w:val="32"/>
                          <w:lang w:eastAsia="de-DE"/>
                        </w:rPr>
                        <w:drawing>
                          <wp:inline distT="0" distB="0" distL="0" distR="0">
                            <wp:extent cx="266065" cy="313690"/>
                            <wp:effectExtent l="0" t="0" r="63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065" cy="313690"/>
                                    </a:xfrm>
                                    <a:prstGeom prst="rect">
                                      <a:avLst/>
                                    </a:prstGeom>
                                    <a:solidFill>
                                      <a:srgbClr val="FFCC00">
                                        <a:alpha val="74001"/>
                                      </a:srgbClr>
                                    </a:solidFill>
                                    <a:ln>
                                      <a:noFill/>
                                    </a:ln>
                                  </pic:spPr>
                                </pic:pic>
                              </a:graphicData>
                            </a:graphic>
                          </wp:inline>
                        </w:drawing>
                      </w:r>
                      <w:r>
                        <w:rPr>
                          <w:rFonts w:ascii="Arial" w:hAnsi="Arial" w:cs="Arial"/>
                          <w:b/>
                          <w:bCs/>
                          <w:sz w:val="32"/>
                          <w:szCs w:val="32"/>
                        </w:rPr>
                        <w:t xml:space="preserve">   BILDUNGSPLAN </w:t>
                      </w:r>
                      <w:r>
                        <w:rPr>
                          <w:rFonts w:ascii="Arial" w:hAnsi="Arial" w:cs="Arial"/>
                          <w:sz w:val="32"/>
                          <w:szCs w:val="32"/>
                        </w:rPr>
                        <w:t>FÜR KINDERGÄRTEN IN NIEDERÖSTERREICH</w:t>
                      </w:r>
                    </w:p>
                  </w:txbxContent>
                </v:textbox>
              </v:shape>
            </w:pict>
          </mc:Fallback>
        </mc:AlternateContent>
      </w:r>
      <w:r>
        <w:rPr>
          <w:rFonts w:ascii="Arial" w:eastAsia="Times New Roman" w:hAnsi="Arial" w:cs="Arial"/>
          <w:b/>
          <w:noProof/>
          <w:sz w:val="24"/>
          <w:szCs w:val="24"/>
          <w:lang w:eastAsia="de-DE"/>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-1431290</wp:posOffset>
                </wp:positionV>
                <wp:extent cx="7886700" cy="218440"/>
                <wp:effectExtent l="0" t="6985" r="0"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218440"/>
                        </a:xfrm>
                        <a:prstGeom prst="rect">
                          <a:avLst/>
                        </a:prstGeom>
                        <a:solidFill>
                          <a:srgbClr val="FFFFFF">
                            <a:alpha val="7200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FF9900"/>
                                </a:outerShdw>
                              </a:effectLst>
                            </a14:hiddenEffects>
                          </a:ext>
                        </a:extLst>
                      </wps:spPr>
                      <wps:txbx>
                        <w:txbxContent>
                          <w:p>
                            <w:pPr>
                              <w:autoSpaceDE w:val="0"/>
                              <w:autoSpaceDN w:val="0"/>
                              <w:adjustRightInd w:val="0"/>
                              <w:rPr>
                                <w:rFonts w:ascii="Arial" w:hAnsi="Arial" w:cs="Arial"/>
                                <w:b/>
                                <w:bCs/>
                                <w:color w:val="3366FF"/>
                                <w:sz w:val="16"/>
                                <w:szCs w:val="16"/>
                              </w:rPr>
                            </w:pPr>
                          </w:p>
                          <w:p>
                            <w:pPr>
                              <w:autoSpaceDE w:val="0"/>
                              <w:autoSpaceDN w:val="0"/>
                              <w:adjustRightInd w:val="0"/>
                              <w:contextualSpacing/>
                              <w:rPr>
                                <w:rFonts w:ascii="Arial" w:hAnsi="Arial" w:cs="Arial"/>
                                <w:b/>
                                <w:bCs/>
                                <w:sz w:val="20"/>
                                <w:szCs w:val="20"/>
                              </w:rPr>
                            </w:pPr>
                          </w:p>
                          <w:p>
                            <w:pPr>
                              <w:autoSpaceDE w:val="0"/>
                              <w:autoSpaceDN w:val="0"/>
                              <w:adjustRightInd w:val="0"/>
                              <w:rPr>
                                <w:rFonts w:ascii="Arial" w:hAnsi="Arial" w:cs="Arial"/>
                                <w:bCs/>
                                <w:color w:val="3366FF"/>
                                <w:sz w:val="32"/>
                                <w:szCs w:val="32"/>
                              </w:rPr>
                            </w:pPr>
                            <w:r>
                              <w:rPr>
                                <w:rFonts w:ascii="Arial" w:hAnsi="Arial" w:cs="Arial"/>
                                <w:b/>
                                <w:bCs/>
                              </w:rPr>
                              <w:t xml:space="preserve">   </w:t>
                            </w:r>
                          </w:p>
                        </w:txbxContent>
                      </wps:txbx>
                      <wps:bodyPr rot="0" vert="horz" wrap="square" lIns="64008" tIns="32004" rIns="64008" bIns="3200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81pt;margin-top:-112.7pt;width:621pt;height: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" stroked="f">
                <v:fill opacity="47288f"/>
                <v:shadow color="#f90"/>
                <v:textbox inset="5.04pt,2.52pt,5.04pt,2.52pt">
                  <w:txbxContent>
                    <w:p>
                      <w:pPr>
                        <w:autoSpaceDE w:val="0"/>
                        <w:autoSpaceDN w:val="0"/>
                        <w:adjustRightInd w:val="0"/>
                        <w:rPr>
                          <w:rFonts w:ascii="Arial" w:hAnsi="Arial" w:cs="Arial"/>
                          <w:b/>
                          <w:bCs/>
                          <w:color w:val="3366FF"/>
                          <w:sz w:val="16"/>
                          <w:szCs w:val="16"/>
                        </w:rPr>
                      </w:pPr>
                    </w:p>
                    <w:p>
                      <w:pPr>
                        <w:autoSpaceDE w:val="0"/>
                        <w:autoSpaceDN w:val="0"/>
                        <w:adjustRightInd w:val="0"/>
                        <w:contextualSpacing/>
                        <w:rPr>
                          <w:rFonts w:ascii="Arial" w:hAnsi="Arial" w:cs="Arial"/>
                          <w:b/>
                          <w:bCs/>
                          <w:sz w:val="20"/>
                          <w:szCs w:val="20"/>
                        </w:rPr>
                      </w:pPr>
                    </w:p>
                    <w:p>
                      <w:pPr>
                        <w:autoSpaceDE w:val="0"/>
                        <w:autoSpaceDN w:val="0"/>
                        <w:adjustRightInd w:val="0"/>
                        <w:rPr>
                          <w:rFonts w:ascii="Arial" w:hAnsi="Arial" w:cs="Arial"/>
                          <w:bCs/>
                          <w:color w:val="3366FF"/>
                          <w:sz w:val="32"/>
                          <w:szCs w:val="32"/>
                        </w:rPr>
                      </w:pPr>
                      <w:r>
                        <w:rPr>
                          <w:rFonts w:ascii="Arial" w:hAnsi="Arial" w:cs="Arial"/>
                          <w:b/>
                          <w:bCs/>
                        </w:rPr>
                        <w:t xml:space="preserve">   </w:t>
                      </w:r>
                    </w:p>
                  </w:txbxContent>
                </v:textbox>
              </v:shape>
            </w:pict>
          </mc:Fallback>
        </mc:AlternateContent>
      </w:r>
      <w:r>
        <w:rPr>
          <w:b/>
          <w:sz w:val="24"/>
          <w:szCs w:val="24"/>
          <w:lang w:val="tr-TR"/>
        </w:rPr>
        <w:t>Çocuklar Nasıl Öğrenir</w:t>
      </w:r>
    </w:p>
    <w:p>
      <w:pPr>
        <w:autoSpaceDE w:val="0"/>
        <w:autoSpaceDN w:val="0"/>
        <w:adjustRightInd w:val="0"/>
        <w:spacing w:line="360" w:lineRule="auto"/>
        <w:rPr>
          <w:b/>
          <w:sz w:val="24"/>
          <w:szCs w:val="24"/>
          <w:lang w:val="tr-TR"/>
        </w:rPr>
      </w:pPr>
    </w:p>
    <w:p>
      <w:pPr>
        <w:autoSpaceDE w:val="0"/>
        <w:autoSpaceDN w:val="0"/>
        <w:adjustRightInd w:val="0"/>
        <w:spacing w:line="360" w:lineRule="auto"/>
        <w:rPr>
          <w:rFonts w:eastAsia="Times New Roman" w:cs="Arial"/>
          <w:lang w:val="tr-TR" w:eastAsia="de-AT"/>
        </w:rPr>
      </w:pPr>
      <w:bookmarkStart w:id="1" w:name="OLE_LINK1"/>
      <w:bookmarkStart w:id="2" w:name="OLE_LINK2"/>
      <w:r>
        <w:rPr>
          <w:rFonts w:eastAsia="Times New Roman" w:cs="Arial"/>
          <w:lang w:val="tr-TR" w:eastAsia="de-AT"/>
        </w:rPr>
        <w:t xml:space="preserve">„Asıl büyük sanat, çocukların yapacakları veya öğrenecekleri her şeyi oyunlaştırmaktır.“ </w:t>
      </w:r>
      <w:bookmarkEnd w:id="1"/>
      <w:bookmarkEnd w:id="2"/>
      <w:r>
        <w:rPr>
          <w:rFonts w:eastAsia="Times New Roman" w:cs="Arial"/>
          <w:lang w:val="tr-TR" w:eastAsia="de-AT"/>
        </w:rPr>
        <w:t>(John Locke)</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Öğrenme süreçleri eğitimin temelini oluşturur. Çocuklar merak, deneme sevinci ve özetkinlik, keşfetme, modelde eğitim ve oyunda öğrenme yoluyla sürekli yeni bilgiler edinir, kendisi ve çevresi hakkında deneyim kazanır. Bu onların dünyaya bakışını devamlı geliştirir ve edim yetilerini genişletir.</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Çocuğun ilk eğitimi yetilerinin geliştirilmesine odaklanır; bu yaştaki öğrenme süreçleri  öncelik taşır; bu süreçlerde oyun en önemli öğrenme biçimidir.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İyi ilerleyen eğitim süreçlerinin temellerinden biri, çocuğun yetişkin yakınlarıyla kurduğu güvenli ve sağlam ilişkidir. Bu ilişki onun ilerici ve dış dünyaya açık olabilmesinin temel koşuludur. </w:t>
      </w:r>
    </w:p>
    <w:p>
      <w:pPr>
        <w:autoSpaceDE w:val="0"/>
        <w:autoSpaceDN w:val="0"/>
        <w:adjustRightInd w:val="0"/>
        <w:spacing w:line="360" w:lineRule="auto"/>
        <w:rPr>
          <w:rFonts w:eastAsia="Times New Roman" w:cs="Arial"/>
          <w:lang w:val="tr-TR" w:eastAsia="de-AT"/>
        </w:rPr>
      </w:pPr>
    </w:p>
    <w:p>
      <w:pPr>
        <w:numPr>
          <w:ilvl w:val="0"/>
          <w:numId w:val="10"/>
        </w:numPr>
        <w:autoSpaceDE w:val="0"/>
        <w:autoSpaceDN w:val="0"/>
        <w:adjustRightInd w:val="0"/>
        <w:spacing w:line="360" w:lineRule="auto"/>
        <w:rPr>
          <w:rFonts w:eastAsia="Times New Roman" w:cs="Arial"/>
          <w:lang w:val="tr-TR" w:eastAsia="de-AT"/>
        </w:rPr>
      </w:pPr>
      <w:r>
        <w:rPr>
          <w:rFonts w:eastAsia="Times New Roman" w:cs="Arial"/>
          <w:b/>
          <w:lang w:val="tr-TR" w:eastAsia="de-AT"/>
        </w:rPr>
        <w:t>Öğrenmek aktif bir süreçtir</w:t>
      </w:r>
      <w:r>
        <w:rPr>
          <w:rFonts w:eastAsia="Times New Roman" w:cs="Arial"/>
          <w:lang w:val="tr-TR" w:eastAsia="de-AT"/>
        </w:rPr>
        <w:t xml:space="preserve">. Yeni içeriklerin öğrenilip kayıt edilebilmesi için çocuğun daha önce edindiği bilgilerle bağ kurulabilmesi gereklidir. </w:t>
      </w:r>
    </w:p>
    <w:p>
      <w:pPr>
        <w:numPr>
          <w:ilvl w:val="0"/>
          <w:numId w:val="10"/>
        </w:numPr>
        <w:autoSpaceDE w:val="0"/>
        <w:autoSpaceDN w:val="0"/>
        <w:adjustRightInd w:val="0"/>
        <w:spacing w:line="360" w:lineRule="auto"/>
        <w:rPr>
          <w:rFonts w:eastAsia="Times New Roman" w:cs="Arial"/>
          <w:lang w:val="tr-TR" w:eastAsia="de-AT"/>
        </w:rPr>
      </w:pPr>
      <w:r>
        <w:rPr>
          <w:rFonts w:eastAsia="Times New Roman" w:cs="Arial"/>
          <w:b/>
          <w:lang w:val="tr-TR" w:eastAsia="de-AT"/>
        </w:rPr>
        <w:t xml:space="preserve">Öğrenmek içsel katılımı gerektirir. </w:t>
      </w:r>
      <w:r>
        <w:rPr>
          <w:rFonts w:eastAsia="Times New Roman" w:cs="Arial"/>
          <w:lang w:val="tr-TR" w:eastAsia="de-AT"/>
        </w:rPr>
        <w:t xml:space="preserve"> Öğrenim seçenekleri çocuğun ilgi alanına yönelik olmalıdır. </w:t>
      </w:r>
    </w:p>
    <w:p>
      <w:pPr>
        <w:numPr>
          <w:ilvl w:val="0"/>
          <w:numId w:val="10"/>
        </w:numPr>
        <w:autoSpaceDE w:val="0"/>
        <w:autoSpaceDN w:val="0"/>
        <w:adjustRightInd w:val="0"/>
        <w:spacing w:line="360" w:lineRule="auto"/>
        <w:rPr>
          <w:rFonts w:eastAsia="Times New Roman" w:cs="Arial"/>
          <w:lang w:val="tr-TR" w:eastAsia="de-AT"/>
        </w:rPr>
      </w:pPr>
      <w:r>
        <w:rPr>
          <w:rFonts w:eastAsia="Times New Roman" w:cs="Arial"/>
          <w:b/>
          <w:lang w:val="tr-TR" w:eastAsia="de-AT"/>
        </w:rPr>
        <w:t>Öğrenmek dikkat ister</w:t>
      </w:r>
      <w:r>
        <w:rPr>
          <w:rFonts w:eastAsia="Times New Roman" w:cs="Arial"/>
          <w:lang w:val="tr-TR" w:eastAsia="de-AT"/>
        </w:rPr>
        <w:t xml:space="preserve">. Bir konuyla ne kadar yoğun ilgilenirsek o kadar dikkatli oluruz ve içerikler (belleğe) o kadar iyi kaydedilir. </w:t>
      </w:r>
    </w:p>
    <w:p>
      <w:pPr>
        <w:numPr>
          <w:ilvl w:val="0"/>
          <w:numId w:val="10"/>
        </w:numPr>
        <w:autoSpaceDE w:val="0"/>
        <w:autoSpaceDN w:val="0"/>
        <w:adjustRightInd w:val="0"/>
        <w:spacing w:line="360" w:lineRule="auto"/>
        <w:rPr>
          <w:rFonts w:eastAsia="Times New Roman" w:cs="Arial"/>
          <w:lang w:val="tr-TR" w:eastAsia="de-AT"/>
        </w:rPr>
      </w:pPr>
      <w:r>
        <w:rPr>
          <w:rFonts w:eastAsia="Times New Roman" w:cs="Arial"/>
          <w:b/>
          <w:lang w:val="tr-TR" w:eastAsia="de-AT"/>
        </w:rPr>
        <w:t>Öğrenmek dürtü (motivasyon) gerektirir</w:t>
      </w:r>
      <w:r>
        <w:rPr>
          <w:rFonts w:eastAsia="Times New Roman" w:cs="Arial"/>
          <w:lang w:val="tr-TR" w:eastAsia="de-AT"/>
        </w:rPr>
        <w:t xml:space="preserve">. Öğrenilecek konudaki yeni içerik çok olursa o zaman onu öğreniriz.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p>
    <w:p>
      <w:pPr>
        <w:autoSpaceDE w:val="0"/>
        <w:autoSpaceDN w:val="0"/>
        <w:adjustRightInd w:val="0"/>
        <w:contextualSpacing/>
        <w:rPr>
          <w:rFonts w:eastAsia="Times New Roman" w:cs="Arial"/>
          <w:sz w:val="20"/>
          <w:szCs w:val="20"/>
          <w:lang w:val="tr-TR" w:eastAsia="de-AT"/>
        </w:rPr>
      </w:pPr>
    </w:p>
    <w:p>
      <w:pPr>
        <w:autoSpaceDE w:val="0"/>
        <w:autoSpaceDN w:val="0"/>
        <w:adjustRightInd w:val="0"/>
        <w:spacing w:line="360" w:lineRule="auto"/>
        <w:rPr>
          <w:rFonts w:eastAsia="Times New Roman" w:cs="Arial"/>
          <w:b/>
          <w:sz w:val="24"/>
          <w:szCs w:val="24"/>
          <w:lang w:val="tr-TR" w:eastAsia="de-AT"/>
        </w:rPr>
      </w:pPr>
      <w:r>
        <w:rPr>
          <w:rFonts w:eastAsia="Times New Roman" w:cs="Arial"/>
          <w:lang w:val="tr-TR" w:eastAsia="de-AT"/>
        </w:rPr>
        <w:br w:type="page"/>
      </w:r>
      <w:r>
        <w:rPr>
          <w:rFonts w:eastAsia="Times New Roman" w:cs="Arial"/>
          <w:b/>
          <w:sz w:val="24"/>
          <w:szCs w:val="24"/>
          <w:lang w:val="tr-TR" w:eastAsia="de-AT"/>
        </w:rPr>
        <w:t>Yetiler</w:t>
      </w:r>
    </w:p>
    <w:p>
      <w:pPr>
        <w:autoSpaceDE w:val="0"/>
        <w:autoSpaceDN w:val="0"/>
        <w:adjustRightInd w:val="0"/>
        <w:spacing w:line="360" w:lineRule="auto"/>
        <w:rPr>
          <w:rFonts w:eastAsia="Times New Roman" w:cs="Arial"/>
          <w:b/>
          <w:sz w:val="24"/>
          <w:szCs w:val="24"/>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Yetilerin gelişmesi hayatta bütün görevleri başarmamızın temelidir.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b/>
          <w:lang w:val="tr-TR" w:eastAsia="de-AT"/>
        </w:rPr>
        <w:t>Yeti</w:t>
      </w:r>
      <w:r>
        <w:rPr>
          <w:rFonts w:eastAsia="Times New Roman" w:cs="Arial"/>
          <w:lang w:val="tr-TR" w:eastAsia="de-AT"/>
        </w:rPr>
        <w:t xml:space="preserve"> denince her insanın öğrenme güdüsüne ek olarak, çeşitli durumlarda eyleme geçebilmek için ihtiyacı olan bilgi, beceri ve izlemlerden (strateji) oluşan bir ağ anlaşılır.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Çocuklar çevreleriyle esindirici ilişkilerinde </w:t>
      </w:r>
      <w:r>
        <w:rPr>
          <w:rFonts w:eastAsia="Times New Roman" w:cs="Arial"/>
          <w:b/>
          <w:lang w:val="tr-TR" w:eastAsia="de-AT"/>
        </w:rPr>
        <w:t>özyeti, sosyal yeti</w:t>
      </w:r>
      <w:r>
        <w:rPr>
          <w:rFonts w:eastAsia="Times New Roman" w:cs="Arial"/>
          <w:lang w:val="tr-TR" w:eastAsia="de-AT"/>
        </w:rPr>
        <w:t xml:space="preserve"> ve </w:t>
      </w:r>
      <w:r>
        <w:rPr>
          <w:rFonts w:eastAsia="Times New Roman" w:cs="Arial"/>
          <w:b/>
          <w:lang w:val="tr-TR" w:eastAsia="de-AT"/>
        </w:rPr>
        <w:t>uzmanlık</w:t>
      </w:r>
      <w:r>
        <w:rPr>
          <w:rFonts w:eastAsia="Times New Roman" w:cs="Arial"/>
          <w:lang w:val="tr-TR" w:eastAsia="de-AT"/>
        </w:rPr>
        <w:t xml:space="preserve"> gibi yetiler geliştirir.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b/>
          <w:lang w:val="tr-TR" w:eastAsia="de-AT"/>
        </w:rPr>
        <w:t xml:space="preserve">Özyeti </w:t>
      </w:r>
      <w:r>
        <w:rPr>
          <w:rFonts w:eastAsia="Times New Roman" w:cs="Arial"/>
          <w:lang w:val="tr-TR" w:eastAsia="de-AT"/>
        </w:rPr>
        <w:t xml:space="preserve">denince olumlu bir özbilinç, özgüven, girişimcilik ve kendi sorumluluğu içinde davranabilme anlaşılır. </w:t>
      </w:r>
    </w:p>
    <w:p>
      <w:pPr>
        <w:autoSpaceDE w:val="0"/>
        <w:autoSpaceDN w:val="0"/>
        <w:adjustRightInd w:val="0"/>
        <w:spacing w:line="360" w:lineRule="auto"/>
        <w:rPr>
          <w:rFonts w:eastAsia="Times New Roman" w:cs="Arial"/>
          <w:lang w:val="tr-TR" w:eastAsia="de-AT"/>
        </w:rPr>
      </w:pPr>
      <w:r>
        <w:rPr>
          <w:rFonts w:eastAsia="Times New Roman" w:cs="Arial"/>
          <w:b/>
          <w:lang w:val="tr-TR" w:eastAsia="de-AT"/>
        </w:rPr>
        <w:t>Sosyal yeti</w:t>
      </w:r>
      <w:r>
        <w:rPr>
          <w:rFonts w:eastAsia="Times New Roman" w:cs="Arial"/>
          <w:lang w:val="tr-TR" w:eastAsia="de-AT"/>
        </w:rPr>
        <w:t xml:space="preserve"> sosyal ve toplumsal alanlarda karar vermek ve uygulamak demektir. Bunun temeli diğer etkenlerin yanısıra kabul görmek, bir gruba ait olmak ve ortak sorumluluk almaktır. Başkalarının duygularını anlama (empati), işbirliği yeteneği ve kuralları yaratıcı olarak sorgulama, sosyal yetinin diğer bazı ögeleridir.</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b/>
          <w:lang w:val="tr-TR" w:eastAsia="de-AT"/>
        </w:rPr>
        <w:t xml:space="preserve">Uzmanlık yetisi </w:t>
      </w:r>
      <w:r>
        <w:rPr>
          <w:rFonts w:eastAsia="Times New Roman" w:cs="Arial"/>
          <w:lang w:val="tr-TR" w:eastAsia="de-AT"/>
        </w:rPr>
        <w:t xml:space="preserve">çeşitli bilgi alanlarında karar verme ve uygulama becerisini içerir. Nesneleri ve malzemeleri kullanmak, özellikleri ve bağıntıları dilsel ve kavramsal olarak ifade etmek bu yeti için temel oluşturur.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b/>
          <w:lang w:val="tr-TR" w:eastAsia="de-AT"/>
        </w:rPr>
        <w:t>Öğrenme yöntemi yetisi</w:t>
      </w:r>
      <w:r>
        <w:rPr>
          <w:rFonts w:eastAsia="Times New Roman" w:cs="Arial"/>
          <w:lang w:val="tr-TR" w:eastAsia="de-AT"/>
        </w:rPr>
        <w:t xml:space="preserve">nden öncelikle kendi öğrenme bilincinin ve süreçlerinin gelişmesi ve yararlı öğrenme izlemi (strateji) anlaşılır.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b/>
          <w:lang w:val="tr-TR" w:eastAsia="de-AT"/>
        </w:rPr>
        <w:t xml:space="preserve">Üstyeti </w:t>
      </w:r>
      <w:r>
        <w:rPr>
          <w:rFonts w:eastAsia="Times New Roman" w:cs="Arial"/>
          <w:lang w:val="tr-TR" w:eastAsia="de-AT"/>
        </w:rPr>
        <w:t>(Metakompetens) bir şeyin öğrenilebilirliğini ve kendi yetilerinin gelişme durumunu kestirebilmek ve duruma göre uygulamak demektir.</w:t>
      </w:r>
      <w:r>
        <w:rPr>
          <w:rFonts w:eastAsia="Times New Roman" w:cs="Arial"/>
          <w:b/>
          <w:lang w:val="tr-TR" w:eastAsia="de-AT"/>
        </w:rPr>
        <w:t xml:space="preserve"> </w:t>
      </w:r>
      <w:r>
        <w:rPr>
          <w:rFonts w:eastAsia="Times New Roman" w:cs="Arial"/>
          <w:lang w:val="tr-TR" w:eastAsia="de-AT"/>
        </w:rPr>
        <w:t>Çocuğun kendisi hakkındaki bu bilgi onun zor görevlerin de üstesinden gelmesini sağlar.</w:t>
      </w:r>
    </w:p>
    <w:p>
      <w:pPr>
        <w:autoSpaceDE w:val="0"/>
        <w:autoSpaceDN w:val="0"/>
        <w:adjustRightInd w:val="0"/>
        <w:rPr>
          <w:rFonts w:eastAsia="Times New Roman" w:cs="Arial"/>
          <w:b/>
          <w:sz w:val="24"/>
          <w:szCs w:val="24"/>
          <w:lang w:val="tr-TR" w:eastAsia="de-AT"/>
        </w:rPr>
      </w:pPr>
      <w:r>
        <w:rPr>
          <w:rFonts w:eastAsia="Times New Roman" w:cs="Arial"/>
          <w:lang w:val="tr-TR" w:eastAsia="de-AT"/>
        </w:rPr>
        <w:br w:type="page"/>
      </w:r>
      <w:r>
        <w:rPr>
          <w:rFonts w:eastAsia="Times New Roman" w:cs="Arial"/>
          <w:b/>
          <w:sz w:val="24"/>
          <w:szCs w:val="24"/>
          <w:lang w:val="tr-TR" w:eastAsia="de-AT"/>
        </w:rPr>
        <w:t>Aşağı Avusturya‘da Anaokulları Eğitim Planı</w:t>
      </w:r>
    </w:p>
    <w:p>
      <w:pPr>
        <w:autoSpaceDE w:val="0"/>
        <w:autoSpaceDN w:val="0"/>
        <w:adjustRightInd w:val="0"/>
        <w:spacing w:line="360" w:lineRule="auto"/>
        <w:contextualSpacing/>
        <w:rPr>
          <w:rFonts w:eastAsia="Times New Roman" w:cs="Arial"/>
          <w:lang w:val="tr-TR" w:eastAsia="de-AT"/>
        </w:rPr>
      </w:pPr>
    </w:p>
    <w:p>
      <w:pPr>
        <w:autoSpaceDE w:val="0"/>
        <w:autoSpaceDN w:val="0"/>
        <w:adjustRightInd w:val="0"/>
        <w:spacing w:line="360" w:lineRule="auto"/>
        <w:contextualSpacing/>
        <w:rPr>
          <w:rFonts w:eastAsia="Times New Roman" w:cs="Arial"/>
          <w:b/>
          <w:lang w:val="tr-TR" w:eastAsia="de-AT"/>
        </w:rPr>
      </w:pPr>
      <w:r>
        <w:rPr>
          <w:rFonts w:eastAsia="Times New Roman" w:cs="Arial"/>
          <w:b/>
          <w:lang w:val="tr-TR" w:eastAsia="de-AT"/>
        </w:rPr>
        <w:t>Eğitim Planı</w:t>
      </w:r>
    </w:p>
    <w:p>
      <w:pPr>
        <w:numPr>
          <w:ilvl w:val="0"/>
          <w:numId w:val="11"/>
        </w:numPr>
        <w:autoSpaceDE w:val="0"/>
        <w:autoSpaceDN w:val="0"/>
        <w:adjustRightInd w:val="0"/>
        <w:spacing w:line="360" w:lineRule="auto"/>
        <w:contextualSpacing/>
        <w:rPr>
          <w:rFonts w:eastAsia="Times New Roman" w:cs="Arial"/>
          <w:lang w:val="tr-TR" w:eastAsia="de-AT"/>
        </w:rPr>
      </w:pPr>
      <w:r>
        <w:rPr>
          <w:rFonts w:eastAsia="Times New Roman" w:cs="Arial"/>
          <w:lang w:val="tr-TR" w:eastAsia="de-AT"/>
        </w:rPr>
        <w:t>Anaokulunda eğitim çalışmalarının açıkça anlaşılabilir olmasına ve eğitim süreçlerine belirleyici bir katkı sağlar.</w:t>
      </w:r>
    </w:p>
    <w:p>
      <w:pPr>
        <w:numPr>
          <w:ilvl w:val="0"/>
          <w:numId w:val="11"/>
        </w:numPr>
        <w:autoSpaceDE w:val="0"/>
        <w:autoSpaceDN w:val="0"/>
        <w:adjustRightInd w:val="0"/>
        <w:spacing w:line="360" w:lineRule="auto"/>
        <w:contextualSpacing/>
        <w:rPr>
          <w:rFonts w:eastAsia="Times New Roman" w:cs="Arial"/>
          <w:lang w:val="tr-TR" w:eastAsia="de-AT"/>
        </w:rPr>
      </w:pPr>
      <w:r>
        <w:rPr>
          <w:rFonts w:eastAsia="Times New Roman" w:cs="Arial"/>
          <w:lang w:val="tr-TR" w:eastAsia="de-AT"/>
        </w:rPr>
        <w:t>Çocuklarla yapılan eğitim çalışmasına kuramsal bir yön ve çerçeve sunar.</w:t>
      </w:r>
    </w:p>
    <w:p>
      <w:pPr>
        <w:numPr>
          <w:ilvl w:val="0"/>
          <w:numId w:val="11"/>
        </w:numPr>
        <w:autoSpaceDE w:val="0"/>
        <w:autoSpaceDN w:val="0"/>
        <w:adjustRightInd w:val="0"/>
        <w:spacing w:line="360" w:lineRule="auto"/>
        <w:rPr>
          <w:rFonts w:eastAsia="Times New Roman" w:cs="Arial"/>
          <w:lang w:val="tr-TR" w:eastAsia="de-AT"/>
        </w:rPr>
      </w:pPr>
      <w:r>
        <w:rPr>
          <w:rFonts w:eastAsia="Times New Roman" w:cs="Arial"/>
          <w:lang w:val="tr-TR" w:eastAsia="de-AT"/>
        </w:rPr>
        <w:t>Uygulamaya yönelik eğitsel ve yöntemsel öneriler içerir.</w:t>
      </w:r>
    </w:p>
    <w:p>
      <w:pPr>
        <w:numPr>
          <w:ilvl w:val="0"/>
          <w:numId w:val="11"/>
        </w:numPr>
        <w:autoSpaceDE w:val="0"/>
        <w:autoSpaceDN w:val="0"/>
        <w:adjustRightInd w:val="0"/>
        <w:spacing w:line="360" w:lineRule="auto"/>
        <w:rPr>
          <w:rFonts w:eastAsia="Times New Roman" w:cs="Arial"/>
          <w:lang w:val="tr-TR" w:eastAsia="de-AT"/>
        </w:rPr>
      </w:pPr>
      <w:r>
        <w:rPr>
          <w:rFonts w:eastAsia="Times New Roman" w:cs="Arial"/>
          <w:lang w:val="tr-TR" w:eastAsia="de-AT"/>
        </w:rPr>
        <w:t>Anaokulundan ilkokula bir köprü görevi görür.</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Eğitim planında belirtilen alanlarda çocukların gelişimleri boyunca nasıl destekleneceği konusunda açıklama, öneri, ve örnekleri ilerki sayfalarda bulacaksınız.</w:t>
      </w:r>
    </w:p>
    <w:p>
      <w:pPr>
        <w:autoSpaceDE w:val="0"/>
        <w:autoSpaceDN w:val="0"/>
        <w:adjustRightInd w:val="0"/>
        <w:spacing w:line="360" w:lineRule="auto"/>
        <w:rPr>
          <w:rFonts w:eastAsia="Times New Roman" w:cs="Arial"/>
          <w:lang w:val="tr-TR" w:eastAsia="de-AT"/>
        </w:rPr>
      </w:pPr>
    </w:p>
    <w:p>
      <w:pPr>
        <w:autoSpaceDE w:val="0"/>
        <w:autoSpaceDN w:val="0"/>
        <w:adjustRightInd w:val="0"/>
        <w:rPr>
          <w:rFonts w:eastAsia="Times New Roman" w:cs="Arial"/>
          <w:lang w:val="tr-TR" w:eastAsia="de-AT"/>
        </w:rPr>
      </w:pPr>
      <w:r>
        <w:rPr>
          <w:rFonts w:eastAsia="Times New Roman" w:cs="Arial"/>
          <w:b/>
          <w:lang w:val="tr-TR" w:eastAsia="de-AT"/>
        </w:rPr>
        <w:t>Eğitim Alanı</w:t>
      </w:r>
      <w:r>
        <w:rPr>
          <w:rFonts w:eastAsia="Times New Roman" w:cs="Arial"/>
          <w:lang w:val="tr-TR" w:eastAsia="de-AT"/>
        </w:rPr>
        <w:t xml:space="preserve"> </w:t>
      </w:r>
    </w:p>
    <w:p>
      <w:pPr>
        <w:autoSpaceDE w:val="0"/>
        <w:autoSpaceDN w:val="0"/>
        <w:adjustRightInd w:val="0"/>
        <w:rPr>
          <w:rFonts w:eastAsia="Times New Roman" w:cs="Arial"/>
          <w:b/>
          <w:lang w:val="tr-TR" w:eastAsia="de-AT"/>
        </w:rPr>
      </w:pPr>
      <w:r>
        <w:rPr>
          <w:rFonts w:eastAsia="Times New Roman" w:cs="Arial"/>
          <w:lang w:val="tr-TR" w:eastAsia="de-AT"/>
        </w:rPr>
        <w:t xml:space="preserve">Duygular ve Sosyal İlişkiler </w:t>
      </w:r>
    </w:p>
    <w:p>
      <w:pPr>
        <w:autoSpaceDE w:val="0"/>
        <w:autoSpaceDN w:val="0"/>
        <w:adjustRightInd w:val="0"/>
        <w:rPr>
          <w:rFonts w:eastAsia="Times New Roman" w:cs="Arial"/>
          <w:lang w:val="tr-TR" w:eastAsia="de-AT"/>
        </w:rPr>
      </w:pPr>
      <w:r>
        <w:rPr>
          <w:rFonts w:eastAsia="Times New Roman" w:cs="Arial"/>
          <w:lang w:val="tr-TR" w:eastAsia="de-AT"/>
        </w:rPr>
        <w:t>Sayfa 11</w:t>
      </w:r>
    </w:p>
    <w:p>
      <w:pPr>
        <w:autoSpaceDE w:val="0"/>
        <w:autoSpaceDN w:val="0"/>
        <w:adjustRightInd w:val="0"/>
        <w:spacing w:line="360" w:lineRule="auto"/>
        <w:rPr>
          <w:rFonts w:eastAsia="Times New Roman" w:cs="Arial"/>
          <w:lang w:val="tr-TR" w:eastAsia="de-AT"/>
        </w:rPr>
      </w:pPr>
    </w:p>
    <w:p>
      <w:pPr>
        <w:autoSpaceDE w:val="0"/>
        <w:autoSpaceDN w:val="0"/>
        <w:adjustRightInd w:val="0"/>
        <w:rPr>
          <w:rFonts w:eastAsia="Times New Roman" w:cs="Arial"/>
          <w:b/>
          <w:lang w:val="tr-TR" w:eastAsia="de-AT"/>
        </w:rPr>
      </w:pPr>
      <w:r>
        <w:rPr>
          <w:rFonts w:eastAsia="Times New Roman" w:cs="Arial"/>
          <w:b/>
          <w:lang w:val="tr-TR" w:eastAsia="de-AT"/>
        </w:rPr>
        <w:t>Eğitim Alanı</w:t>
      </w:r>
    </w:p>
    <w:p>
      <w:pPr>
        <w:autoSpaceDE w:val="0"/>
        <w:autoSpaceDN w:val="0"/>
        <w:adjustRightInd w:val="0"/>
        <w:rPr>
          <w:rFonts w:eastAsia="Times New Roman" w:cs="Arial"/>
          <w:lang w:val="tr-TR" w:eastAsia="de-AT"/>
        </w:rPr>
      </w:pPr>
      <w:r>
        <w:rPr>
          <w:rFonts w:eastAsia="Times New Roman" w:cs="Arial"/>
          <w:lang w:val="tr-TR" w:eastAsia="de-AT"/>
        </w:rPr>
        <w:t xml:space="preserve">Ahlak, Din ve Toplum </w:t>
      </w:r>
    </w:p>
    <w:p>
      <w:pPr>
        <w:autoSpaceDE w:val="0"/>
        <w:autoSpaceDN w:val="0"/>
        <w:adjustRightInd w:val="0"/>
        <w:rPr>
          <w:rFonts w:eastAsia="Times New Roman" w:cs="Arial"/>
          <w:lang w:val="tr-TR" w:eastAsia="de-AT"/>
        </w:rPr>
      </w:pPr>
      <w:r>
        <w:rPr>
          <w:rFonts w:eastAsia="Times New Roman" w:cs="Arial"/>
          <w:lang w:val="tr-TR" w:eastAsia="de-AT"/>
        </w:rPr>
        <w:t>Sayfa 13</w:t>
      </w:r>
    </w:p>
    <w:p>
      <w:pPr>
        <w:autoSpaceDE w:val="0"/>
        <w:autoSpaceDN w:val="0"/>
        <w:adjustRightInd w:val="0"/>
        <w:spacing w:line="360" w:lineRule="auto"/>
        <w:rPr>
          <w:rFonts w:eastAsia="Times New Roman" w:cs="Arial"/>
          <w:lang w:val="tr-TR" w:eastAsia="de-AT"/>
        </w:rPr>
      </w:pPr>
    </w:p>
    <w:p>
      <w:pPr>
        <w:autoSpaceDE w:val="0"/>
        <w:autoSpaceDN w:val="0"/>
        <w:adjustRightInd w:val="0"/>
        <w:rPr>
          <w:rFonts w:eastAsia="Times New Roman" w:cs="Arial"/>
          <w:b/>
          <w:lang w:val="tr-TR" w:eastAsia="de-AT"/>
        </w:rPr>
      </w:pPr>
      <w:r>
        <w:rPr>
          <w:rFonts w:eastAsia="Times New Roman" w:cs="Arial"/>
          <w:b/>
          <w:lang w:val="tr-TR" w:eastAsia="de-AT"/>
        </w:rPr>
        <w:t>Eğitim Alanı</w:t>
      </w:r>
    </w:p>
    <w:p>
      <w:pPr>
        <w:autoSpaceDE w:val="0"/>
        <w:autoSpaceDN w:val="0"/>
        <w:adjustRightInd w:val="0"/>
        <w:rPr>
          <w:rFonts w:eastAsia="Times New Roman" w:cs="Arial"/>
          <w:lang w:val="tr-TR" w:eastAsia="de-AT"/>
        </w:rPr>
      </w:pPr>
      <w:r>
        <w:rPr>
          <w:rFonts w:eastAsia="Times New Roman" w:cs="Arial"/>
          <w:lang w:val="tr-TR" w:eastAsia="de-AT"/>
        </w:rPr>
        <w:t>Dil ve İletişim</w:t>
      </w:r>
    </w:p>
    <w:p>
      <w:pPr>
        <w:autoSpaceDE w:val="0"/>
        <w:autoSpaceDN w:val="0"/>
        <w:adjustRightInd w:val="0"/>
        <w:rPr>
          <w:rFonts w:eastAsia="Times New Roman" w:cs="Arial"/>
          <w:lang w:val="tr-TR" w:eastAsia="de-AT"/>
        </w:rPr>
      </w:pPr>
      <w:r>
        <w:rPr>
          <w:rFonts w:eastAsia="Times New Roman" w:cs="Arial"/>
          <w:lang w:val="tr-TR" w:eastAsia="de-AT"/>
        </w:rPr>
        <w:t>Sayfa 15</w:t>
      </w:r>
    </w:p>
    <w:p>
      <w:pPr>
        <w:autoSpaceDE w:val="0"/>
        <w:autoSpaceDN w:val="0"/>
        <w:adjustRightInd w:val="0"/>
        <w:spacing w:line="360" w:lineRule="auto"/>
        <w:rPr>
          <w:rFonts w:eastAsia="Times New Roman" w:cs="Arial"/>
          <w:lang w:val="tr-TR" w:eastAsia="de-AT"/>
        </w:rPr>
      </w:pPr>
    </w:p>
    <w:p>
      <w:pPr>
        <w:autoSpaceDE w:val="0"/>
        <w:autoSpaceDN w:val="0"/>
        <w:adjustRightInd w:val="0"/>
        <w:rPr>
          <w:rFonts w:eastAsia="Times New Roman" w:cs="Arial"/>
          <w:b/>
          <w:lang w:val="tr-TR" w:eastAsia="de-AT"/>
        </w:rPr>
      </w:pPr>
      <w:r>
        <w:rPr>
          <w:rFonts w:eastAsia="Times New Roman" w:cs="Arial"/>
          <w:b/>
          <w:lang w:val="tr-TR" w:eastAsia="de-AT"/>
        </w:rPr>
        <w:t>Eğitim Alanı</w:t>
      </w:r>
    </w:p>
    <w:p>
      <w:pPr>
        <w:autoSpaceDE w:val="0"/>
        <w:autoSpaceDN w:val="0"/>
        <w:adjustRightInd w:val="0"/>
        <w:rPr>
          <w:rFonts w:eastAsia="Times New Roman" w:cs="Arial"/>
          <w:lang w:val="tr-TR" w:eastAsia="de-AT"/>
        </w:rPr>
      </w:pPr>
      <w:r>
        <w:rPr>
          <w:rFonts w:eastAsia="Times New Roman" w:cs="Arial"/>
          <w:lang w:val="tr-TR" w:eastAsia="de-AT"/>
        </w:rPr>
        <w:t>Hareket ve Sağlık</w:t>
      </w:r>
    </w:p>
    <w:p>
      <w:pPr>
        <w:autoSpaceDE w:val="0"/>
        <w:autoSpaceDN w:val="0"/>
        <w:adjustRightInd w:val="0"/>
        <w:rPr>
          <w:rFonts w:eastAsia="Times New Roman" w:cs="Arial"/>
          <w:lang w:val="tr-TR" w:eastAsia="de-AT"/>
        </w:rPr>
      </w:pPr>
      <w:r>
        <w:rPr>
          <w:rFonts w:eastAsia="Times New Roman" w:cs="Arial"/>
          <w:lang w:val="tr-TR" w:eastAsia="de-AT"/>
        </w:rPr>
        <w:t>Sayfa 17</w:t>
      </w:r>
    </w:p>
    <w:p>
      <w:pPr>
        <w:autoSpaceDE w:val="0"/>
        <w:autoSpaceDN w:val="0"/>
        <w:adjustRightInd w:val="0"/>
        <w:spacing w:line="360" w:lineRule="auto"/>
        <w:rPr>
          <w:rFonts w:eastAsia="Times New Roman" w:cs="Arial"/>
          <w:lang w:val="tr-TR" w:eastAsia="de-AT"/>
        </w:rPr>
      </w:pPr>
    </w:p>
    <w:p>
      <w:pPr>
        <w:autoSpaceDE w:val="0"/>
        <w:autoSpaceDN w:val="0"/>
        <w:adjustRightInd w:val="0"/>
        <w:rPr>
          <w:rFonts w:eastAsia="Times New Roman" w:cs="Arial"/>
          <w:b/>
          <w:lang w:val="tr-TR" w:eastAsia="de-AT"/>
        </w:rPr>
      </w:pPr>
      <w:r>
        <w:rPr>
          <w:rFonts w:eastAsia="Times New Roman" w:cs="Arial"/>
          <w:b/>
          <w:lang w:val="tr-TR" w:eastAsia="de-AT"/>
        </w:rPr>
        <w:t>Eğitim Alanı</w:t>
      </w:r>
    </w:p>
    <w:p>
      <w:pPr>
        <w:autoSpaceDE w:val="0"/>
        <w:autoSpaceDN w:val="0"/>
        <w:adjustRightInd w:val="0"/>
        <w:rPr>
          <w:rFonts w:eastAsia="Times New Roman" w:cs="Arial"/>
          <w:lang w:val="tr-TR" w:eastAsia="de-AT"/>
        </w:rPr>
      </w:pPr>
      <w:r>
        <w:rPr>
          <w:rFonts w:eastAsia="Times New Roman" w:cs="Arial"/>
          <w:lang w:val="tr-TR" w:eastAsia="de-AT"/>
        </w:rPr>
        <w:t>Estetik ve Biçim</w:t>
      </w:r>
    </w:p>
    <w:p>
      <w:pPr>
        <w:autoSpaceDE w:val="0"/>
        <w:autoSpaceDN w:val="0"/>
        <w:adjustRightInd w:val="0"/>
        <w:rPr>
          <w:rFonts w:eastAsia="Times New Roman" w:cs="Arial"/>
          <w:lang w:val="tr-TR" w:eastAsia="de-AT"/>
        </w:rPr>
      </w:pPr>
      <w:r>
        <w:rPr>
          <w:rFonts w:eastAsia="Times New Roman" w:cs="Arial"/>
          <w:lang w:val="tr-TR" w:eastAsia="de-AT"/>
        </w:rPr>
        <w:t>Sayfa 19</w:t>
      </w:r>
    </w:p>
    <w:p>
      <w:pPr>
        <w:autoSpaceDE w:val="0"/>
        <w:autoSpaceDN w:val="0"/>
        <w:adjustRightInd w:val="0"/>
        <w:spacing w:line="360" w:lineRule="auto"/>
        <w:rPr>
          <w:rFonts w:eastAsia="Times New Roman" w:cs="Arial"/>
          <w:lang w:val="tr-TR" w:eastAsia="de-AT"/>
        </w:rPr>
      </w:pPr>
    </w:p>
    <w:p>
      <w:pPr>
        <w:autoSpaceDE w:val="0"/>
        <w:autoSpaceDN w:val="0"/>
        <w:adjustRightInd w:val="0"/>
        <w:rPr>
          <w:rFonts w:eastAsia="Times New Roman" w:cs="Arial"/>
          <w:b/>
          <w:lang w:val="tr-TR" w:eastAsia="de-AT"/>
        </w:rPr>
      </w:pPr>
      <w:r>
        <w:rPr>
          <w:rFonts w:eastAsia="Times New Roman" w:cs="Arial"/>
          <w:b/>
          <w:lang w:val="tr-TR" w:eastAsia="de-AT"/>
        </w:rPr>
        <w:t>Eğitim Alanı</w:t>
      </w:r>
    </w:p>
    <w:p>
      <w:pPr>
        <w:autoSpaceDE w:val="0"/>
        <w:autoSpaceDN w:val="0"/>
        <w:adjustRightInd w:val="0"/>
        <w:rPr>
          <w:rFonts w:eastAsia="Times New Roman" w:cs="Arial"/>
          <w:lang w:val="tr-TR" w:eastAsia="de-AT"/>
        </w:rPr>
      </w:pPr>
      <w:r>
        <w:rPr>
          <w:rFonts w:eastAsia="Times New Roman" w:cs="Arial"/>
          <w:lang w:val="tr-TR" w:eastAsia="de-AT"/>
        </w:rPr>
        <w:t>Doğa ve Teknik</w:t>
      </w:r>
    </w:p>
    <w:p>
      <w:pPr>
        <w:autoSpaceDE w:val="0"/>
        <w:autoSpaceDN w:val="0"/>
        <w:adjustRightInd w:val="0"/>
        <w:rPr>
          <w:rFonts w:eastAsia="Times New Roman" w:cs="Arial"/>
          <w:lang w:val="tr-TR" w:eastAsia="de-AT"/>
        </w:rPr>
      </w:pPr>
      <w:r>
        <w:rPr>
          <w:rFonts w:eastAsia="Times New Roman" w:cs="Arial"/>
          <w:lang w:val="tr-TR" w:eastAsia="de-AT"/>
        </w:rPr>
        <w:t>Sayfa 21</w:t>
      </w:r>
    </w:p>
    <w:p>
      <w:pPr>
        <w:autoSpaceDE w:val="0"/>
        <w:autoSpaceDN w:val="0"/>
        <w:adjustRightInd w:val="0"/>
        <w:contextualSpacing/>
        <w:rPr>
          <w:rFonts w:eastAsia="Times New Roman" w:cs="Arial"/>
          <w:sz w:val="20"/>
          <w:szCs w:val="20"/>
          <w:lang w:val="tr-TR" w:eastAsia="de-AT"/>
        </w:rPr>
      </w:pPr>
    </w:p>
    <w:p>
      <w:pPr>
        <w:autoSpaceDE w:val="0"/>
        <w:autoSpaceDN w:val="0"/>
        <w:adjustRightInd w:val="0"/>
        <w:contextualSpacing/>
        <w:rPr>
          <w:rFonts w:eastAsia="Times New Roman" w:cs="Arial"/>
          <w:sz w:val="20"/>
          <w:szCs w:val="20"/>
          <w:lang w:val="tr-TR" w:eastAsia="de-AT"/>
        </w:rPr>
      </w:pPr>
    </w:p>
    <w:p>
      <w:pPr>
        <w:autoSpaceDE w:val="0"/>
        <w:autoSpaceDN w:val="0"/>
        <w:adjustRightInd w:val="0"/>
        <w:contextualSpacing/>
        <w:rPr>
          <w:rFonts w:eastAsia="Times New Roman" w:cs="Arial"/>
          <w:sz w:val="20"/>
          <w:szCs w:val="20"/>
          <w:lang w:val="tr-TR" w:eastAsia="de-AT"/>
        </w:rPr>
      </w:pPr>
    </w:p>
    <w:p>
      <w:pPr>
        <w:autoSpaceDE w:val="0"/>
        <w:autoSpaceDN w:val="0"/>
        <w:adjustRightInd w:val="0"/>
        <w:contextualSpacing/>
        <w:rPr>
          <w:rFonts w:eastAsia="Times New Roman" w:cs="Arial"/>
          <w:sz w:val="20"/>
          <w:szCs w:val="20"/>
          <w:lang w:val="tr-TR" w:eastAsia="de-AT"/>
        </w:rPr>
      </w:pPr>
    </w:p>
    <w:p>
      <w:pPr>
        <w:autoSpaceDE w:val="0"/>
        <w:autoSpaceDN w:val="0"/>
        <w:adjustRightInd w:val="0"/>
        <w:rPr>
          <w:rFonts w:eastAsia="Times New Roman" w:cs="Arial"/>
          <w:b/>
          <w:color w:val="000000"/>
          <w:sz w:val="24"/>
          <w:szCs w:val="24"/>
          <w:lang w:val="tr-TR" w:eastAsia="de-AT"/>
        </w:rPr>
      </w:pPr>
      <w:r>
        <w:rPr>
          <w:rFonts w:eastAsia="Times New Roman" w:cs="Arial"/>
          <w:lang w:val="tr-TR" w:eastAsia="de-AT"/>
        </w:rPr>
        <w:br w:type="page"/>
      </w:r>
      <w:bookmarkStart w:id="3" w:name="OLE_LINK3"/>
      <w:bookmarkStart w:id="4" w:name="OLE_LINK4"/>
      <w:r>
        <w:rPr>
          <w:rFonts w:eastAsia="Times New Roman" w:cs="Arial"/>
          <w:b/>
          <w:lang w:val="tr-TR" w:eastAsia="de-AT"/>
        </w:rPr>
        <w:t>Anaokulunda Portfolyo</w:t>
      </w:r>
      <w:bookmarkEnd w:id="3"/>
      <w:bookmarkEnd w:id="4"/>
    </w:p>
    <w:p>
      <w:pPr>
        <w:spacing w:line="360" w:lineRule="auto"/>
        <w:rPr>
          <w:rFonts w:eastAsia="Times New Roman" w:cs="Arial"/>
          <w:color w:val="000000"/>
          <w:sz w:val="24"/>
          <w:szCs w:val="24"/>
          <w:lang w:val="tr-TR" w:eastAsia="de-AT"/>
        </w:rPr>
      </w:pPr>
    </w:p>
    <w:p>
      <w:pPr>
        <w:rPr>
          <w:rFonts w:eastAsia="Times New Roman" w:cs="Arial"/>
          <w:color w:val="000000"/>
          <w:sz w:val="24"/>
          <w:szCs w:val="24"/>
          <w:lang w:val="tr-TR" w:eastAsia="de-AT"/>
        </w:rPr>
      </w:pPr>
      <w:r>
        <w:rPr>
          <w:rFonts w:eastAsia="Times New Roman" w:cs="Arial"/>
          <w:color w:val="000000"/>
          <w:sz w:val="24"/>
          <w:szCs w:val="24"/>
          <w:lang w:val="tr-TR" w:eastAsia="de-AT"/>
        </w:rPr>
        <w:t xml:space="preserve">„Asıl büyük ustalık, çocukların yapacakları veya öğrenecekleri her şeyi oyunlaştırmaktır.“ </w:t>
      </w:r>
      <w:r>
        <w:rPr>
          <w:rFonts w:eastAsia="Times New Roman" w:cs="Arial"/>
          <w:color w:val="000000"/>
          <w:sz w:val="24"/>
          <w:szCs w:val="24"/>
          <w:lang w:val="tr-TR" w:eastAsia="de-AT"/>
        </w:rPr>
        <w:br/>
        <w:t>(John Locke)</w:t>
      </w:r>
    </w:p>
    <w:p>
      <w:pPr>
        <w:spacing w:line="360" w:lineRule="auto"/>
        <w:rPr>
          <w:rFonts w:eastAsia="Times New Roman" w:cs="Arial"/>
          <w:b/>
          <w:color w:val="000000"/>
          <w:sz w:val="24"/>
          <w:szCs w:val="24"/>
          <w:lang w:val="tr-TR" w:eastAsia="de-AT"/>
        </w:rPr>
      </w:pPr>
    </w:p>
    <w:p>
      <w:pPr>
        <w:spacing w:line="360" w:lineRule="auto"/>
        <w:rPr>
          <w:rFonts w:eastAsia="Times New Roman" w:cs="Arial"/>
          <w:b/>
          <w:color w:val="000000"/>
          <w:lang w:val="tr-TR" w:eastAsia="de-AT"/>
        </w:rPr>
      </w:pPr>
      <w:r>
        <w:rPr>
          <w:rFonts w:eastAsia="Times New Roman" w:cs="Arial"/>
          <w:b/>
          <w:lang w:val="tr-TR" w:eastAsia="de-AT"/>
        </w:rPr>
        <w:t>Portfolyo ne demektir?</w:t>
      </w:r>
    </w:p>
    <w:p>
      <w:pPr>
        <w:spacing w:line="360" w:lineRule="auto"/>
        <w:rPr>
          <w:rFonts w:eastAsia="Times New Roman" w:cs="Arial"/>
          <w:color w:val="000000"/>
          <w:sz w:val="24"/>
          <w:szCs w:val="24"/>
          <w:lang w:val="tr-TR" w:eastAsia="de-AT"/>
        </w:rPr>
      </w:pPr>
      <w:r>
        <w:rPr>
          <w:rFonts w:eastAsia="Times New Roman" w:cs="Arial"/>
          <w:color w:val="000000"/>
          <w:sz w:val="24"/>
          <w:szCs w:val="24"/>
          <w:lang w:val="tr-TR" w:eastAsia="de-AT"/>
        </w:rPr>
        <w:t>Portfolyo çocuğunuzun kişisel gelişim adımlarını, yetenek ve becerilerini gösterir.</w:t>
      </w:r>
    </w:p>
    <w:p>
      <w:pPr>
        <w:spacing w:line="360" w:lineRule="auto"/>
        <w:contextualSpacing/>
        <w:rPr>
          <w:rFonts w:eastAsia="Times New Roman" w:cs="Arial"/>
          <w:color w:val="000000"/>
          <w:sz w:val="24"/>
          <w:szCs w:val="24"/>
          <w:lang w:val="tr-TR" w:eastAsia="de-AT"/>
        </w:rPr>
      </w:pPr>
    </w:p>
    <w:p>
      <w:pPr>
        <w:spacing w:line="360" w:lineRule="auto"/>
        <w:rPr>
          <w:rFonts w:eastAsia="Times New Roman" w:cs="Arial"/>
          <w:b/>
          <w:color w:val="000000"/>
          <w:lang w:val="tr-TR" w:eastAsia="de-AT"/>
        </w:rPr>
      </w:pPr>
      <w:r>
        <w:rPr>
          <w:rFonts w:eastAsia="Times New Roman" w:cs="Arial"/>
          <w:b/>
          <w:lang w:val="tr-TR" w:eastAsia="de-AT"/>
        </w:rPr>
        <w:t>Portfolyo nelerden oluşur</w:t>
      </w:r>
      <w:r>
        <w:rPr>
          <w:rFonts w:eastAsia="Times New Roman" w:cs="Arial"/>
          <w:b/>
          <w:color w:val="000000"/>
          <w:lang w:val="tr-TR" w:eastAsia="de-AT"/>
        </w:rPr>
        <w:t>?</w:t>
      </w:r>
    </w:p>
    <w:p>
      <w:pPr>
        <w:spacing w:line="360" w:lineRule="auto"/>
        <w:rPr>
          <w:rFonts w:eastAsia="Times New Roman" w:cs="Arial"/>
          <w:color w:val="000000"/>
          <w:lang w:val="tr-TR" w:eastAsia="de-AT"/>
        </w:rPr>
      </w:pPr>
      <w:r>
        <w:rPr>
          <w:rFonts w:eastAsia="Times New Roman" w:cs="Arial"/>
          <w:color w:val="000000"/>
          <w:lang w:val="tr-TR" w:eastAsia="de-AT"/>
        </w:rPr>
        <w:t xml:space="preserve">Portfolyo </w:t>
      </w:r>
      <w:r>
        <w:rPr>
          <w:rFonts w:eastAsia="Times New Roman" w:cs="Arial"/>
          <w:b/>
          <w:color w:val="000000"/>
          <w:lang w:val="tr-TR" w:eastAsia="de-AT"/>
        </w:rPr>
        <w:t>Gelişim Portfolyosu</w:t>
      </w:r>
      <w:r>
        <w:rPr>
          <w:rFonts w:eastAsia="Times New Roman" w:cs="Arial"/>
          <w:color w:val="000000"/>
          <w:lang w:val="tr-TR" w:eastAsia="de-AT"/>
        </w:rPr>
        <w:t xml:space="preserve">, </w:t>
      </w:r>
      <w:r>
        <w:rPr>
          <w:rFonts w:eastAsia="Times New Roman" w:cs="Arial"/>
          <w:b/>
          <w:color w:val="000000"/>
          <w:lang w:val="tr-TR" w:eastAsia="de-AT"/>
        </w:rPr>
        <w:t>Geçiş Portfolyosu</w:t>
      </w:r>
      <w:r>
        <w:rPr>
          <w:rFonts w:eastAsia="Times New Roman" w:cs="Arial"/>
          <w:color w:val="000000"/>
          <w:lang w:val="tr-TR" w:eastAsia="de-AT"/>
        </w:rPr>
        <w:t xml:space="preserve"> ve </w:t>
      </w:r>
      <w:r>
        <w:rPr>
          <w:rFonts w:eastAsia="Times New Roman" w:cs="Arial"/>
          <w:b/>
          <w:color w:val="000000"/>
          <w:lang w:val="tr-TR" w:eastAsia="de-AT"/>
        </w:rPr>
        <w:t>„Define Sandığı“</w:t>
      </w:r>
      <w:r>
        <w:rPr>
          <w:rFonts w:eastAsia="Times New Roman" w:cs="Arial"/>
          <w:color w:val="000000"/>
          <w:lang w:val="tr-TR" w:eastAsia="de-AT"/>
        </w:rPr>
        <w:t>ndan meydana gelir.</w:t>
      </w:r>
    </w:p>
    <w:p>
      <w:pPr>
        <w:spacing w:line="360" w:lineRule="auto"/>
        <w:rPr>
          <w:rFonts w:eastAsia="Times New Roman" w:cs="Arial"/>
          <w:b/>
          <w:color w:val="000000"/>
          <w:sz w:val="24"/>
          <w:szCs w:val="24"/>
          <w:lang w:val="tr-TR" w:eastAsia="de-AT"/>
        </w:rPr>
      </w:pPr>
    </w:p>
    <w:p>
      <w:pPr>
        <w:spacing w:line="360" w:lineRule="auto"/>
        <w:rPr>
          <w:rFonts w:eastAsia="Times New Roman" w:cs="Arial"/>
          <w:b/>
          <w:color w:val="000000"/>
          <w:lang w:val="tr-TR" w:eastAsia="de-AT"/>
        </w:rPr>
      </w:pPr>
      <w:r>
        <w:rPr>
          <w:rFonts w:eastAsia="Times New Roman" w:cs="Arial"/>
          <w:b/>
          <w:color w:val="000000"/>
          <w:lang w:val="tr-TR" w:eastAsia="de-AT"/>
        </w:rPr>
        <w:t>Gelişim Portfolyosu</w:t>
      </w:r>
    </w:p>
    <w:p>
      <w:pPr>
        <w:numPr>
          <w:ilvl w:val="0"/>
          <w:numId w:val="14"/>
        </w:numPr>
        <w:spacing w:line="360" w:lineRule="auto"/>
        <w:rPr>
          <w:rFonts w:eastAsia="Times New Roman" w:cs="Arial"/>
          <w:color w:val="000000"/>
          <w:lang w:val="tr-TR" w:eastAsia="de-AT"/>
        </w:rPr>
      </w:pPr>
      <w:r>
        <w:rPr>
          <w:rFonts w:eastAsia="Times New Roman" w:cs="Arial"/>
          <w:color w:val="000000"/>
          <w:lang w:val="tr-TR" w:eastAsia="de-AT"/>
        </w:rPr>
        <w:t>Çocuğunuzun yetileri, yetenekleri ve gelişime süreçlerini belgeler.</w:t>
      </w:r>
    </w:p>
    <w:p>
      <w:pPr>
        <w:numPr>
          <w:ilvl w:val="0"/>
          <w:numId w:val="14"/>
        </w:numPr>
        <w:spacing w:line="360" w:lineRule="auto"/>
        <w:rPr>
          <w:rFonts w:eastAsia="Times New Roman" w:cs="Arial"/>
          <w:color w:val="000000"/>
          <w:lang w:val="tr-TR" w:eastAsia="de-AT"/>
        </w:rPr>
      </w:pPr>
      <w:r>
        <w:rPr>
          <w:rFonts w:eastAsia="Times New Roman" w:cs="Arial"/>
          <w:color w:val="000000"/>
          <w:lang w:val="tr-TR" w:eastAsia="de-AT"/>
        </w:rPr>
        <w:t>Yeni düşünme ve öğrenme süreçlerini destekler.</w:t>
      </w:r>
    </w:p>
    <w:p>
      <w:pPr>
        <w:numPr>
          <w:ilvl w:val="0"/>
          <w:numId w:val="14"/>
        </w:numPr>
        <w:spacing w:line="360" w:lineRule="auto"/>
        <w:rPr>
          <w:rFonts w:eastAsia="Times New Roman" w:cs="Arial"/>
          <w:color w:val="000000"/>
          <w:lang w:val="tr-TR" w:eastAsia="de-AT"/>
        </w:rPr>
      </w:pPr>
      <w:r>
        <w:rPr>
          <w:rFonts w:eastAsia="Times New Roman" w:cs="Arial"/>
          <w:color w:val="000000"/>
          <w:lang w:val="tr-TR" w:eastAsia="de-AT"/>
        </w:rPr>
        <w:t>Öğrenme yollarını görünür kılar.</w:t>
      </w:r>
    </w:p>
    <w:p>
      <w:pPr>
        <w:numPr>
          <w:ilvl w:val="0"/>
          <w:numId w:val="14"/>
        </w:numPr>
        <w:spacing w:line="360" w:lineRule="auto"/>
        <w:rPr>
          <w:rFonts w:eastAsia="Times New Roman" w:cs="Arial"/>
          <w:color w:val="000000"/>
          <w:lang w:val="tr-TR" w:eastAsia="de-AT"/>
        </w:rPr>
      </w:pPr>
      <w:r>
        <w:rPr>
          <w:rFonts w:eastAsia="Times New Roman" w:cs="Arial"/>
          <w:color w:val="000000"/>
          <w:lang w:val="tr-TR" w:eastAsia="de-AT"/>
        </w:rPr>
        <w:t>Çocuğunuzla birlikte anaokulu öğretmeni tarafından tutulur.</w:t>
      </w:r>
    </w:p>
    <w:p>
      <w:pPr>
        <w:spacing w:line="360" w:lineRule="auto"/>
        <w:contextualSpacing/>
        <w:rPr>
          <w:rFonts w:eastAsia="Times New Roman" w:cs="Arial"/>
          <w:color w:val="000000"/>
          <w:sz w:val="24"/>
          <w:szCs w:val="24"/>
          <w:lang w:val="tr-TR" w:eastAsia="de-AT"/>
        </w:rPr>
      </w:pPr>
    </w:p>
    <w:p>
      <w:pPr>
        <w:spacing w:line="360" w:lineRule="auto"/>
        <w:contextualSpacing/>
        <w:rPr>
          <w:rFonts w:eastAsia="Times New Roman" w:cs="Arial"/>
          <w:color w:val="000000"/>
          <w:lang w:val="tr-TR" w:eastAsia="de-AT"/>
        </w:rPr>
      </w:pPr>
      <w:r>
        <w:rPr>
          <w:rFonts w:eastAsia="Times New Roman" w:cs="Arial"/>
          <w:color w:val="000000"/>
          <w:lang w:val="tr-TR" w:eastAsia="de-AT"/>
        </w:rPr>
        <w:t>„</w:t>
      </w:r>
      <w:r>
        <w:rPr>
          <w:rFonts w:eastAsia="Times New Roman" w:cs="Arial"/>
          <w:b/>
          <w:color w:val="000000"/>
          <w:lang w:val="tr-TR" w:eastAsia="de-AT"/>
        </w:rPr>
        <w:t xml:space="preserve">Anaokulu Portfolyom“ </w:t>
      </w:r>
      <w:r>
        <w:rPr>
          <w:rFonts w:eastAsia="Times New Roman" w:cs="Arial"/>
          <w:color w:val="000000"/>
          <w:lang w:val="tr-TR" w:eastAsia="de-AT"/>
        </w:rPr>
        <w:t>adlı dosyada resim, fotoğraf, çocuğunuz için önemli yaşantılarının anlatımı, söyledikleri ve kazandığı bilgiler yer alır. Çocuğunuz öğrendikleri ve yapabildikleriyle gurur duyacaktır.</w:t>
      </w:r>
    </w:p>
    <w:p>
      <w:pPr>
        <w:spacing w:line="360" w:lineRule="auto"/>
        <w:contextualSpacing/>
        <w:rPr>
          <w:rFonts w:eastAsia="Times New Roman" w:cs="Arial"/>
          <w:color w:val="000000"/>
          <w:lang w:val="tr-TR" w:eastAsia="de-AT"/>
        </w:rPr>
      </w:pPr>
    </w:p>
    <w:p>
      <w:pPr>
        <w:spacing w:line="360" w:lineRule="auto"/>
        <w:contextualSpacing/>
        <w:rPr>
          <w:rFonts w:eastAsia="Times New Roman" w:cs="Arial"/>
          <w:color w:val="000000"/>
          <w:lang w:val="tr-TR" w:eastAsia="de-AT"/>
        </w:rPr>
      </w:pPr>
      <w:r>
        <w:rPr>
          <w:rFonts w:eastAsia="Times New Roman" w:cs="Arial"/>
          <w:color w:val="000000"/>
          <w:lang w:val="tr-TR" w:eastAsia="de-AT"/>
        </w:rPr>
        <w:t>Bu dosyaya onunla birlikte bakarken nelere sevindiğini ve onun için nelerin önemli olduğunu göreceksiniz. Neleri başardığına, neleri yapabildiğine ve nelerle gurur duyduğuna onunla birlikte siz de sevineceksiniz. İsterseniz bu portfolyonun tutulmasına fotoğraf, aile sayfaları veya çocuğunuzun yapmak ve göstermek istediği diğer etkinliklerle siz de katılabilirsiniz.</w:t>
      </w:r>
    </w:p>
    <w:p>
      <w:pPr>
        <w:spacing w:line="360" w:lineRule="auto"/>
        <w:rPr>
          <w:rFonts w:eastAsia="Times New Roman" w:cs="Arial"/>
          <w:b/>
          <w:color w:val="000000"/>
          <w:lang w:val="tr-TR" w:eastAsia="de-AT"/>
        </w:rPr>
      </w:pPr>
    </w:p>
    <w:p>
      <w:pPr>
        <w:spacing w:line="360" w:lineRule="auto"/>
        <w:rPr>
          <w:rFonts w:eastAsia="Times New Roman" w:cs="Arial"/>
          <w:color w:val="000000"/>
          <w:lang w:val="tr-TR" w:eastAsia="de-AT"/>
        </w:rPr>
      </w:pPr>
      <w:r>
        <w:rPr>
          <w:rFonts w:eastAsia="Times New Roman" w:cs="Arial"/>
          <w:color w:val="000000"/>
          <w:lang w:val="tr-TR" w:eastAsia="de-AT"/>
        </w:rPr>
        <w:t xml:space="preserve">„İlkokul İçin Anaokulu Portfolyosu“ anaokulunun son yılında ilkokula başlamadan önce çocuğunuza verilir. </w:t>
      </w:r>
      <w:r>
        <w:rPr>
          <w:rFonts w:eastAsia="Times New Roman" w:cs="Arial"/>
          <w:b/>
          <w:color w:val="000000"/>
          <w:lang w:val="tr-TR" w:eastAsia="de-AT"/>
        </w:rPr>
        <w:t>Geçiş Portfolyosu</w:t>
      </w:r>
      <w:r>
        <w:rPr>
          <w:rFonts w:eastAsia="Times New Roman" w:cs="Arial"/>
          <w:color w:val="000000"/>
          <w:lang w:val="tr-TR" w:eastAsia="de-AT"/>
        </w:rPr>
        <w:t xml:space="preserve"> anaokulundan ilkokula geçişte ona eşlik eder ve birlikte hazırlık yapmanızı sağlar. Bu dosya ilerdeki öğretmeniyle görüşmelerde değerli bir yardımcı olabilir. Çocuğunuzun gelişimine ilişkin bilgilerin okula verilip verilmemesine, veya hangilerinin verileceğine anne-baba olarak siz karar verebilirsiniz. </w:t>
      </w:r>
      <w:r>
        <w:rPr>
          <w:rFonts w:eastAsia="Times New Roman" w:cs="Arial"/>
          <w:color w:val="000000"/>
          <w:lang w:val="tr-TR" w:eastAsia="de-AT"/>
        </w:rPr>
        <w:br w:type="page"/>
      </w:r>
      <w:r>
        <w:rPr>
          <w:rFonts w:eastAsia="Times New Roman" w:cs="Arial"/>
          <w:b/>
          <w:color w:val="000000"/>
          <w:sz w:val="24"/>
          <w:szCs w:val="24"/>
          <w:lang w:val="tr-TR" w:eastAsia="de-AT"/>
        </w:rPr>
        <w:t>Anaokulunda Portfolyo</w:t>
      </w:r>
    </w:p>
    <w:p>
      <w:pPr>
        <w:spacing w:line="360" w:lineRule="auto"/>
        <w:rPr>
          <w:rFonts w:eastAsia="Times New Roman" w:cs="Arial"/>
          <w:color w:val="000000"/>
          <w:lang w:val="tr-TR" w:eastAsia="de-AT"/>
        </w:rPr>
      </w:pPr>
    </w:p>
    <w:p>
      <w:pPr>
        <w:spacing w:line="360" w:lineRule="auto"/>
        <w:rPr>
          <w:rFonts w:eastAsia="Times New Roman" w:cs="Arial"/>
          <w:b/>
          <w:color w:val="000000"/>
          <w:lang w:val="tr-TR" w:eastAsia="de-AT"/>
        </w:rPr>
      </w:pPr>
      <w:r>
        <w:rPr>
          <w:rFonts w:eastAsia="Times New Roman" w:cs="Arial"/>
          <w:b/>
          <w:color w:val="000000"/>
          <w:sz w:val="24"/>
          <w:szCs w:val="24"/>
          <w:lang w:val="tr-TR" w:eastAsia="de-AT"/>
        </w:rPr>
        <w:t>Anaokulunda neden Portfolyo</w:t>
      </w:r>
      <w:r>
        <w:rPr>
          <w:rFonts w:eastAsia="Times New Roman" w:cs="Arial"/>
          <w:b/>
          <w:color w:val="000000"/>
          <w:lang w:val="tr-TR" w:eastAsia="de-AT"/>
        </w:rPr>
        <w:t>?</w:t>
      </w:r>
    </w:p>
    <w:p>
      <w:pPr>
        <w:spacing w:line="360" w:lineRule="auto"/>
        <w:rPr>
          <w:rFonts w:eastAsia="Times New Roman" w:cs="Arial"/>
          <w:b/>
          <w:color w:val="000000"/>
          <w:sz w:val="24"/>
          <w:szCs w:val="24"/>
          <w:lang w:val="tr-TR" w:eastAsia="de-AT"/>
        </w:rPr>
      </w:pPr>
    </w:p>
    <w:p>
      <w:pPr>
        <w:spacing w:line="360" w:lineRule="auto"/>
        <w:rPr>
          <w:rFonts w:eastAsia="Times New Roman" w:cs="Arial"/>
          <w:b/>
          <w:color w:val="000000"/>
          <w:lang w:val="tr-TR" w:eastAsia="de-AT"/>
        </w:rPr>
      </w:pPr>
      <w:r>
        <w:rPr>
          <w:rFonts w:eastAsia="Times New Roman" w:cs="Arial"/>
          <w:b/>
          <w:color w:val="000000"/>
          <w:lang w:val="tr-TR" w:eastAsia="de-AT"/>
        </w:rPr>
        <w:t>Çocuğunuz için</w:t>
      </w:r>
    </w:p>
    <w:p>
      <w:pPr>
        <w:numPr>
          <w:ilvl w:val="0"/>
          <w:numId w:val="17"/>
        </w:numPr>
        <w:spacing w:line="360" w:lineRule="auto"/>
        <w:rPr>
          <w:rFonts w:eastAsia="Times New Roman" w:cs="Arial"/>
          <w:color w:val="000000"/>
          <w:lang w:val="tr-TR" w:eastAsia="de-AT"/>
        </w:rPr>
      </w:pPr>
      <w:r>
        <w:rPr>
          <w:rFonts w:eastAsia="Times New Roman" w:cs="Arial"/>
          <w:color w:val="000000"/>
          <w:lang w:val="tr-TR" w:eastAsia="de-AT"/>
        </w:rPr>
        <w:t>Çocuğunuz gelişim sürecinde bilinçli olarak algılanır ve değişik gelişim alanlarında o anda bulunduğu yerden devam ettirilir.</w:t>
      </w:r>
    </w:p>
    <w:p>
      <w:pPr>
        <w:numPr>
          <w:ilvl w:val="0"/>
          <w:numId w:val="17"/>
        </w:numPr>
        <w:spacing w:line="360" w:lineRule="auto"/>
        <w:rPr>
          <w:rFonts w:eastAsia="Times New Roman" w:cs="Arial"/>
          <w:color w:val="000000"/>
          <w:lang w:val="tr-TR" w:eastAsia="de-AT"/>
        </w:rPr>
      </w:pPr>
      <w:r>
        <w:rPr>
          <w:rFonts w:eastAsia="Times New Roman" w:cs="Arial"/>
          <w:color w:val="000000"/>
          <w:lang w:val="tr-TR" w:eastAsia="de-AT"/>
        </w:rPr>
        <w:t>Çocuğunuz kendi ilgi alanlarını ve güçlü yanlarını gösterir.</w:t>
      </w:r>
    </w:p>
    <w:p>
      <w:pPr>
        <w:numPr>
          <w:ilvl w:val="0"/>
          <w:numId w:val="17"/>
        </w:numPr>
        <w:spacing w:line="360" w:lineRule="auto"/>
        <w:rPr>
          <w:rFonts w:eastAsia="Times New Roman" w:cs="Arial"/>
          <w:color w:val="000000"/>
          <w:lang w:val="tr-TR" w:eastAsia="de-AT"/>
        </w:rPr>
      </w:pPr>
      <w:r>
        <w:rPr>
          <w:rFonts w:eastAsia="Times New Roman" w:cs="Arial"/>
          <w:color w:val="000000"/>
          <w:lang w:val="tr-TR" w:eastAsia="de-AT"/>
        </w:rPr>
        <w:t>Düşünme süreçleri uyarılır ve gelişme olanakları açılır.</w:t>
      </w:r>
    </w:p>
    <w:p>
      <w:pPr>
        <w:numPr>
          <w:ilvl w:val="0"/>
          <w:numId w:val="17"/>
        </w:numPr>
        <w:spacing w:line="360" w:lineRule="auto"/>
        <w:rPr>
          <w:rFonts w:eastAsia="Times New Roman" w:cs="Arial"/>
          <w:color w:val="000000"/>
          <w:lang w:val="tr-TR" w:eastAsia="de-AT"/>
        </w:rPr>
      </w:pPr>
      <w:r>
        <w:rPr>
          <w:rFonts w:eastAsia="Times New Roman" w:cs="Arial"/>
          <w:color w:val="000000"/>
          <w:lang w:val="tr-TR" w:eastAsia="de-AT"/>
        </w:rPr>
        <w:t>Çocuğunuz düşünce ve deneyimlerini dile getirmeye ve paylaşmaya yönlendirilir.</w:t>
      </w:r>
    </w:p>
    <w:p>
      <w:pPr>
        <w:spacing w:line="360" w:lineRule="auto"/>
        <w:rPr>
          <w:rFonts w:eastAsia="Times New Roman" w:cs="Arial"/>
          <w:b/>
          <w:color w:val="000000"/>
          <w:sz w:val="24"/>
          <w:szCs w:val="24"/>
          <w:lang w:val="tr-TR" w:eastAsia="de-AT"/>
        </w:rPr>
      </w:pPr>
    </w:p>
    <w:p>
      <w:pPr>
        <w:spacing w:line="360" w:lineRule="auto"/>
        <w:rPr>
          <w:rFonts w:eastAsia="Times New Roman" w:cs="Arial"/>
          <w:b/>
          <w:color w:val="000000"/>
          <w:lang w:val="tr-TR" w:eastAsia="de-AT"/>
        </w:rPr>
      </w:pPr>
      <w:r>
        <w:rPr>
          <w:rFonts w:eastAsia="Times New Roman" w:cs="Arial"/>
          <w:b/>
          <w:color w:val="000000"/>
          <w:lang w:val="tr-TR" w:eastAsia="de-AT"/>
        </w:rPr>
        <w:t>Ana-baba olarak sizin için</w:t>
      </w:r>
    </w:p>
    <w:p>
      <w:pPr>
        <w:numPr>
          <w:ilvl w:val="0"/>
          <w:numId w:val="18"/>
        </w:numPr>
        <w:spacing w:line="360" w:lineRule="auto"/>
        <w:rPr>
          <w:rFonts w:eastAsia="Times New Roman" w:cs="Arial"/>
          <w:color w:val="000000"/>
          <w:lang w:val="tr-TR" w:eastAsia="de-AT"/>
        </w:rPr>
      </w:pPr>
      <w:r>
        <w:rPr>
          <w:rFonts w:eastAsia="Times New Roman" w:cs="Arial"/>
          <w:color w:val="000000"/>
          <w:lang w:val="tr-TR" w:eastAsia="de-AT"/>
        </w:rPr>
        <w:t>Çocuğunuzun anaokulundaki günlük öğreim süreçlerini izleme olanağına sahip olursunuz.</w:t>
      </w:r>
    </w:p>
    <w:p>
      <w:pPr>
        <w:numPr>
          <w:ilvl w:val="0"/>
          <w:numId w:val="18"/>
        </w:numPr>
        <w:spacing w:line="360" w:lineRule="auto"/>
        <w:rPr>
          <w:rFonts w:eastAsia="Times New Roman" w:cs="Arial"/>
          <w:color w:val="000000"/>
          <w:lang w:val="tr-TR" w:eastAsia="de-AT"/>
        </w:rPr>
      </w:pPr>
      <w:r>
        <w:rPr>
          <w:rFonts w:eastAsia="Times New Roman" w:cs="Arial"/>
          <w:color w:val="000000"/>
          <w:lang w:val="tr-TR" w:eastAsia="de-AT"/>
        </w:rPr>
        <w:t>Anaokulundaki eğitim çalışmaları hakkında daha çok bilgi sahibi olursunuz.</w:t>
      </w:r>
    </w:p>
    <w:p>
      <w:pPr>
        <w:numPr>
          <w:ilvl w:val="0"/>
          <w:numId w:val="18"/>
        </w:numPr>
        <w:spacing w:line="360" w:lineRule="auto"/>
        <w:rPr>
          <w:rFonts w:eastAsia="Times New Roman" w:cs="Arial"/>
          <w:color w:val="000000"/>
          <w:lang w:val="tr-TR" w:eastAsia="de-AT"/>
        </w:rPr>
      </w:pPr>
      <w:r>
        <w:rPr>
          <w:rFonts w:eastAsia="Times New Roman" w:cs="Arial"/>
          <w:color w:val="000000"/>
          <w:lang w:val="tr-TR" w:eastAsia="de-AT"/>
        </w:rPr>
        <w:t>Ana-baba olarak çocuğunuzun portfolyosunu birlikte şekillendirebilirsiniz.</w:t>
      </w:r>
    </w:p>
    <w:p>
      <w:pPr>
        <w:numPr>
          <w:ilvl w:val="0"/>
          <w:numId w:val="18"/>
        </w:numPr>
        <w:spacing w:line="360" w:lineRule="auto"/>
        <w:rPr>
          <w:rFonts w:eastAsia="Times New Roman" w:cs="Arial"/>
          <w:color w:val="000000"/>
          <w:lang w:val="tr-TR" w:eastAsia="de-AT"/>
        </w:rPr>
      </w:pPr>
      <w:r>
        <w:rPr>
          <w:rFonts w:eastAsia="Times New Roman" w:cs="Arial"/>
          <w:color w:val="000000"/>
          <w:lang w:val="tr-TR" w:eastAsia="de-AT"/>
        </w:rPr>
        <w:t>Gelişim görüşmelerinde portfolyo ortak ve değerli bir temel olabilir.</w:t>
      </w:r>
    </w:p>
    <w:p>
      <w:pPr>
        <w:spacing w:line="360" w:lineRule="auto"/>
        <w:ind w:left="720"/>
        <w:rPr>
          <w:rFonts w:eastAsia="Times New Roman" w:cs="Arial"/>
          <w:color w:val="000000"/>
          <w:sz w:val="24"/>
          <w:szCs w:val="24"/>
          <w:lang w:val="tr-TR" w:eastAsia="de-AT"/>
        </w:rPr>
      </w:pPr>
    </w:p>
    <w:p>
      <w:pPr>
        <w:spacing w:line="360" w:lineRule="auto"/>
        <w:ind w:left="720"/>
        <w:rPr>
          <w:rFonts w:eastAsia="Times New Roman" w:cs="Arial"/>
          <w:color w:val="000000"/>
          <w:sz w:val="24"/>
          <w:szCs w:val="24"/>
          <w:lang w:val="tr-TR" w:eastAsia="de-AT"/>
        </w:rPr>
      </w:pPr>
    </w:p>
    <w:p>
      <w:pPr>
        <w:spacing w:line="360" w:lineRule="auto"/>
        <w:ind w:left="720"/>
        <w:rPr>
          <w:rFonts w:eastAsia="Times New Roman" w:cs="Arial"/>
          <w:color w:val="000000"/>
          <w:sz w:val="24"/>
          <w:szCs w:val="24"/>
          <w:lang w:val="tr-TR" w:eastAsia="de-AT"/>
        </w:rPr>
      </w:pPr>
    </w:p>
    <w:p>
      <w:pPr>
        <w:autoSpaceDE w:val="0"/>
        <w:autoSpaceDN w:val="0"/>
        <w:adjustRightInd w:val="0"/>
        <w:spacing w:line="360" w:lineRule="auto"/>
        <w:rPr>
          <w:rFonts w:eastAsia="Times New Roman" w:cs="Arial"/>
          <w:b/>
          <w:sz w:val="24"/>
          <w:szCs w:val="24"/>
          <w:lang w:val="tr-TR" w:eastAsia="de-AT"/>
        </w:rPr>
      </w:pPr>
      <w:r>
        <w:rPr>
          <w:rFonts w:eastAsia="Times New Roman" w:cs="Arial"/>
          <w:color w:val="000000"/>
          <w:sz w:val="24"/>
          <w:szCs w:val="24"/>
          <w:lang w:val="tr-TR" w:eastAsia="de-AT"/>
        </w:rPr>
        <w:br w:type="page"/>
      </w:r>
      <w:r>
        <w:rPr>
          <w:rFonts w:eastAsia="Times New Roman" w:cs="Arial"/>
          <w:b/>
          <w:sz w:val="24"/>
          <w:szCs w:val="24"/>
          <w:lang w:val="tr-TR" w:eastAsia="de-AT"/>
        </w:rPr>
        <w:t>Duygular ve Sosyal İlişkiler Eğitim Alanı</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„Çocukları güçlendiren şeyler.“.</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Gelişim psikolojisinin bulgularına göre erken çocukluk temel insani yetiler kazanmak için önemli bir zaman dilimidir. Anaokulu çocuklara aile dışında daha geniş bir toplulukta hareket etme ve diğer çocuklarla kuracağı ilişkileri sınama olanağı sunmaktadır. Oyunda ve günlük hayatta duygu ve davranışlarını (impuls) denetlemek için başarı ve eylem </w:t>
      </w:r>
      <w:bookmarkStart w:id="5" w:name="OLE_LINK11"/>
      <w:bookmarkStart w:id="6" w:name="OLE_LINK12"/>
      <w:r>
        <w:rPr>
          <w:rFonts w:eastAsia="Times New Roman" w:cs="Arial"/>
          <w:lang w:val="tr-TR" w:eastAsia="de-AT"/>
        </w:rPr>
        <w:t xml:space="preserve">izlemleri (strateji) </w:t>
      </w:r>
      <w:bookmarkEnd w:id="5"/>
      <w:bookmarkEnd w:id="6"/>
      <w:r>
        <w:rPr>
          <w:rFonts w:eastAsia="Times New Roman" w:cs="Arial"/>
          <w:lang w:val="tr-TR" w:eastAsia="de-AT"/>
        </w:rPr>
        <w:t xml:space="preserve">geliştirirler.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Çocuklar birlikte oynamanın ortak temelinin neler olabileceğini bulmak için konuşur, güler ve tartışırlar. Bu sırada anlaşmazlık halinde izlemler (strateji) geliştirirler, kendi kendilerini ve diğerlerinin onları nasıl algıladığı hakkında bulgulara ulaşırlar.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Şunlar sosyal-duygusal temel yetilerden sayılır:</w:t>
      </w: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İlişki kurmaktan hoşlanmak, özdenetim, saygı, kendini kabul ettirme ve araştırma sevinci. Anaokulu güvenli bir sosyal alanda özeğitimin zorlu gelişim görevlerini başarmasına yardımcı olan bir yaşam çevresi sunar.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b/>
          <w:sz w:val="24"/>
          <w:szCs w:val="24"/>
          <w:lang w:val="tr-TR" w:eastAsia="de-AT"/>
        </w:rPr>
      </w:pPr>
      <w:r>
        <w:rPr>
          <w:rFonts w:eastAsia="Times New Roman" w:cs="Arial"/>
          <w:lang w:val="tr-TR" w:eastAsia="de-AT"/>
        </w:rPr>
        <w:t>Sosyal eğitim çocuğun duygusal huzuru için belirleyici bir etmendir ve aynı zamanda öğrenme ve çalışma güdüsü ile kavratıcı (kognitif) eğitim alanlarında başarı sağlamanın önkoşuludur.</w:t>
      </w:r>
      <w:r>
        <w:rPr>
          <w:rFonts w:eastAsia="Times New Roman" w:cs="Arial"/>
          <w:lang w:val="tr-TR" w:eastAsia="de-AT"/>
        </w:rPr>
        <w:br w:type="page"/>
      </w:r>
      <w:r>
        <w:rPr>
          <w:rFonts w:eastAsia="Times New Roman" w:cs="Arial"/>
          <w:b/>
          <w:sz w:val="24"/>
          <w:szCs w:val="24"/>
          <w:lang w:val="tr-TR" w:eastAsia="de-AT"/>
        </w:rPr>
        <w:t>Duygular ve Sosyal İlişkiler Eğitim Alanı</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Duygusal-sosyal alanda deneyerek öğrenme</w:t>
      </w:r>
    </w:p>
    <w:p>
      <w:pPr>
        <w:autoSpaceDE w:val="0"/>
        <w:autoSpaceDN w:val="0"/>
        <w:adjustRightInd w:val="0"/>
        <w:spacing w:line="360" w:lineRule="auto"/>
        <w:rPr>
          <w:rFonts w:eastAsia="Times New Roman" w:cs="Arial"/>
          <w:b/>
          <w:lang w:val="tr-TR" w:eastAsia="de-AT"/>
        </w:rPr>
      </w:pP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Kendi duygularının bilincine varmak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Davranışları (impuls) ve duyguları düzenlemeyi öğrenmek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Empati kurmak (başkalarının duygularını anlamak)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Güven kazanmak, kendi çabasıyla birşeylere ulaşmak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Özerklik ve özbiliç geliştirmek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Sınır koymak, „hayır“ diyebilmek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Yardım sunmak ve kabul etmek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Anlaşmazlıkları çözmek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Anlaşmalar yapmak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Birlikte yaşamın kural ve düzgülerini (norm) kararlaştırmak ve bunlara saygı duymak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Başka alanlara geçişlerin üstesinden gelmek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Sıkıntılı durumların üstesinden aktif olarak ve kuralı kendine de uygulayarak gelmek</w:t>
      </w:r>
    </w:p>
    <w:p>
      <w:pPr>
        <w:numPr>
          <w:ilvl w:val="0"/>
          <w:numId w:val="20"/>
        </w:numPr>
        <w:autoSpaceDE w:val="0"/>
        <w:autoSpaceDN w:val="0"/>
        <w:adjustRightInd w:val="0"/>
        <w:spacing w:line="360" w:lineRule="auto"/>
        <w:rPr>
          <w:rFonts w:eastAsia="Times New Roman" w:cs="Arial"/>
          <w:color w:val="FF0000"/>
          <w:lang w:val="tr-TR" w:eastAsia="de-AT"/>
        </w:rPr>
      </w:pPr>
      <w:r>
        <w:rPr>
          <w:rFonts w:eastAsia="Times New Roman" w:cs="Arial"/>
          <w:color w:val="FF0000"/>
          <w:lang w:val="tr-TR" w:eastAsia="de-AT"/>
        </w:rPr>
        <w:t>Übergänge bewältigen (2x, Anm.)</w:t>
      </w:r>
    </w:p>
    <w:p>
      <w:pPr>
        <w:numPr>
          <w:ilvl w:val="0"/>
          <w:numId w:val="20"/>
        </w:numPr>
        <w:autoSpaceDE w:val="0"/>
        <w:autoSpaceDN w:val="0"/>
        <w:adjustRightInd w:val="0"/>
        <w:spacing w:line="360" w:lineRule="auto"/>
        <w:rPr>
          <w:rFonts w:eastAsia="Times New Roman" w:cs="Arial"/>
          <w:color w:val="FF0000"/>
          <w:lang w:val="tr-TR" w:eastAsia="de-AT"/>
        </w:rPr>
      </w:pPr>
      <w:r>
        <w:rPr>
          <w:rFonts w:eastAsia="Times New Roman" w:cs="Arial"/>
          <w:color w:val="FF0000"/>
          <w:lang w:val="tr-TR" w:eastAsia="de-AT"/>
        </w:rPr>
        <w:t>belastende Situationen aktiv und selbstwirksam bewältigen (2x, Anm.)</w:t>
      </w:r>
    </w:p>
    <w:p>
      <w:pPr>
        <w:autoSpaceDE w:val="0"/>
        <w:autoSpaceDN w:val="0"/>
        <w:adjustRightInd w:val="0"/>
        <w:rPr>
          <w:rFonts w:eastAsia="Times New Roman" w:cs="Arial"/>
          <w:b/>
          <w:sz w:val="24"/>
          <w:szCs w:val="24"/>
          <w:lang w:val="tr-TR" w:eastAsia="de-AT"/>
        </w:rPr>
      </w:pPr>
      <w:r>
        <w:rPr>
          <w:rFonts w:eastAsia="Times New Roman" w:cs="Arial"/>
          <w:lang w:val="tr-TR" w:eastAsia="de-AT"/>
        </w:rPr>
        <w:br w:type="page"/>
      </w:r>
      <w:bookmarkStart w:id="7" w:name="OLE_LINK5"/>
      <w:bookmarkStart w:id="8" w:name="OLE_LINK6"/>
      <w:r>
        <w:rPr>
          <w:rFonts w:eastAsia="Times New Roman" w:cs="Arial"/>
          <w:b/>
          <w:sz w:val="24"/>
          <w:szCs w:val="24"/>
          <w:lang w:val="tr-TR" w:eastAsia="de-AT"/>
        </w:rPr>
        <w:t>Ahlak, Din ve Toplum Eğitim Alanı</w:t>
      </w:r>
    </w:p>
    <w:bookmarkEnd w:id="7"/>
    <w:bookmarkEnd w:id="8"/>
    <w:p>
      <w:pPr>
        <w:autoSpaceDE w:val="0"/>
        <w:autoSpaceDN w:val="0"/>
        <w:adjustRightInd w:val="0"/>
        <w:spacing w:line="360" w:lineRule="auto"/>
        <w:rPr>
          <w:rFonts w:eastAsia="Times New Roman" w:cs="Arial"/>
          <w:sz w:val="24"/>
          <w:szCs w:val="24"/>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„Her birey biraz herkes gibidir, birazcık bazılarına benzer, başkasına göre bir parça eşsizdir.“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Çocuklar anaokulunda toplumun değer ve düzgüleri (norm), farklı insanların kökenleri, dini gelenekleri ve kişisel yetenekleri ile ilgili tartışmaları yaşarlar.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b/>
          <w:lang w:val="tr-TR" w:eastAsia="de-AT"/>
        </w:rPr>
        <w:t>Değerler</w:t>
      </w:r>
      <w:r>
        <w:rPr>
          <w:rFonts w:eastAsia="Times New Roman" w:cs="Arial"/>
          <w:lang w:val="tr-TR" w:eastAsia="de-AT"/>
        </w:rPr>
        <w:t xml:space="preserve"> düzgü ve davranışların temellerini teşkil eder. Anaokulunda çocukların aileninkinden farklı bir değerler sistemi ile karşılaşmaları mümkündür. Bu yolla farklı davranış kalıplarıyla (norm) karşı karşıya kalırlar. Çocuklar ailesindeki değerler sistemi ile algılanır ve kabul edilirse, başkalarının değer ve düzgüleri hakkında eleştirel fikir yürütmeleri de kolaylaşır. Bu yolla etnik konularda temel bir anlayış geliştirilebilir.</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İçleyici (inklusiv) eğitim anlamında</w:t>
      </w:r>
      <w:r>
        <w:rPr>
          <w:rFonts w:eastAsia="Times New Roman" w:cs="Arial"/>
          <w:b/>
          <w:lang w:val="tr-TR" w:eastAsia="de-AT"/>
        </w:rPr>
        <w:t xml:space="preserve"> uyum</w:t>
      </w:r>
      <w:r>
        <w:rPr>
          <w:rFonts w:eastAsia="Times New Roman" w:cs="Arial"/>
          <w:lang w:val="tr-TR" w:eastAsia="de-AT"/>
        </w:rPr>
        <w:t xml:space="preserve"> bütün çocukların çeşitlilik içinde farklı yeteneklerle kendilerini grubun eşit değerli bir parçası olarak görmelerini sağlar. Farklılıklara saygı duyulan bu ortamda ait olma duygusu ve güven gelişebilir.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Çocuklar yaşam alanlarının düzenlenmesinde değişik şekillerde </w:t>
      </w:r>
      <w:r>
        <w:rPr>
          <w:rFonts w:eastAsia="Times New Roman" w:cs="Arial"/>
          <w:b/>
          <w:lang w:val="tr-TR" w:eastAsia="de-AT"/>
        </w:rPr>
        <w:t>kararlara katılma</w:t>
      </w:r>
      <w:r>
        <w:rPr>
          <w:rFonts w:eastAsia="Times New Roman" w:cs="Arial"/>
          <w:lang w:val="tr-TR" w:eastAsia="de-AT"/>
        </w:rPr>
        <w:t xml:space="preserve">yı deneyerek gelişim düzeylerine uygun sorumluluk alabilirler. Kendi görüşlerini oluşturmayı, diğerlerinin görüşlerine saygı duymayı, kendi hakkını aramayı ve başkalarının hakkını savumayı öğrenirler. </w:t>
      </w:r>
    </w:p>
    <w:p>
      <w:pPr>
        <w:autoSpaceDE w:val="0"/>
        <w:autoSpaceDN w:val="0"/>
        <w:adjustRightInd w:val="0"/>
        <w:spacing w:line="360" w:lineRule="auto"/>
        <w:rPr>
          <w:rFonts w:eastAsia="Times New Roman" w:cs="Arial"/>
          <w:b/>
          <w:sz w:val="24"/>
          <w:szCs w:val="24"/>
          <w:lang w:val="tr-TR" w:eastAsia="de-AT"/>
        </w:rPr>
      </w:pPr>
      <w:r>
        <w:rPr>
          <w:rFonts w:eastAsia="Times New Roman" w:cs="Arial"/>
          <w:lang w:val="tr-TR" w:eastAsia="de-AT"/>
        </w:rPr>
        <w:br w:type="page"/>
      </w:r>
      <w:r>
        <w:rPr>
          <w:rFonts w:eastAsia="Times New Roman" w:cs="Arial"/>
          <w:b/>
          <w:sz w:val="24"/>
          <w:szCs w:val="24"/>
          <w:lang w:val="tr-TR" w:eastAsia="de-AT"/>
        </w:rPr>
        <w:t>Ahlak, Din ve Toplum Eğitim Alanı</w:t>
      </w:r>
    </w:p>
    <w:p>
      <w:pPr>
        <w:autoSpaceDE w:val="0"/>
        <w:autoSpaceDN w:val="0"/>
        <w:adjustRightInd w:val="0"/>
        <w:spacing w:line="360" w:lineRule="auto"/>
        <w:rPr>
          <w:rFonts w:eastAsia="Times New Roman" w:cs="Arial"/>
          <w:b/>
          <w:lang w:val="tr-TR" w:eastAsia="de-AT"/>
        </w:rPr>
      </w:pPr>
    </w:p>
    <w:p>
      <w:pPr>
        <w:autoSpaceDE w:val="0"/>
        <w:autoSpaceDN w:val="0"/>
        <w:adjustRightInd w:val="0"/>
        <w:spacing w:line="360" w:lineRule="auto"/>
        <w:rPr>
          <w:rFonts w:eastAsia="Times New Roman" w:cs="Arial"/>
          <w:b/>
          <w:lang w:val="tr-TR" w:eastAsia="de-AT"/>
        </w:rPr>
      </w:pPr>
      <w:r>
        <w:rPr>
          <w:rFonts w:eastAsia="Times New Roman" w:cs="Arial"/>
          <w:b/>
          <w:lang w:val="tr-TR" w:eastAsia="de-AT"/>
        </w:rPr>
        <w:t>Ahlak, din ve toplum konularında deneyim yoluyla öğrenme</w:t>
      </w:r>
    </w:p>
    <w:p>
      <w:pPr>
        <w:autoSpaceDE w:val="0"/>
        <w:autoSpaceDN w:val="0"/>
        <w:adjustRightInd w:val="0"/>
        <w:spacing w:line="360" w:lineRule="auto"/>
        <w:rPr>
          <w:rFonts w:eastAsia="Times New Roman" w:cs="Arial"/>
          <w:b/>
          <w:lang w:val="tr-TR" w:eastAsia="de-AT"/>
        </w:rPr>
      </w:pP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Her insanın eşit değerde olduğu konusunda temel anlayış geliştirmek </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Çeşitliliği zenginlik olarak algılamak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Olası erkek ve kadın rolleri konusunda farklı, çok yönlü bir resmi görerek yaşamak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Demokratik görüş ve davranışları tanımak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Toplumsal kararlara aktif olarak katılmak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Çoğunluk kararlarını kabullenmek ve azınlıkları korumak için fikir geliştirmek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Dini bayramları kutlamak, kutsal kitaptaki hikayeleri tanımak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Çeşitli kültür ve inançları saygıyla karşılamak, farkları algılamak</w:t>
      </w:r>
    </w:p>
    <w:p>
      <w:pPr>
        <w:autoSpaceDE w:val="0"/>
        <w:autoSpaceDN w:val="0"/>
        <w:adjustRightInd w:val="0"/>
        <w:spacing w:line="360" w:lineRule="auto"/>
        <w:rPr>
          <w:rFonts w:eastAsia="Times New Roman" w:cs="Arial"/>
          <w:b/>
          <w:lang w:val="tr-TR" w:eastAsia="de-AT"/>
        </w:rPr>
      </w:pPr>
    </w:p>
    <w:p>
      <w:pPr>
        <w:autoSpaceDE w:val="0"/>
        <w:autoSpaceDN w:val="0"/>
        <w:adjustRightInd w:val="0"/>
        <w:spacing w:line="360" w:lineRule="auto"/>
        <w:rPr>
          <w:rFonts w:eastAsia="Times New Roman" w:cs="Arial"/>
          <w:b/>
          <w:sz w:val="24"/>
          <w:szCs w:val="24"/>
          <w:lang w:val="tr-TR" w:eastAsia="de-AT"/>
        </w:rPr>
      </w:pPr>
      <w:r>
        <w:rPr>
          <w:rFonts w:eastAsia="Times New Roman" w:cs="Arial"/>
          <w:lang w:val="tr-TR" w:eastAsia="de-AT"/>
        </w:rPr>
        <w:br w:type="page"/>
      </w:r>
      <w:r>
        <w:rPr>
          <w:rFonts w:eastAsia="Times New Roman" w:cs="Arial"/>
          <w:b/>
          <w:sz w:val="24"/>
          <w:szCs w:val="24"/>
          <w:lang w:val="tr-TR" w:eastAsia="de-AT"/>
        </w:rPr>
        <w:t>Dil ve İletişim Eğitim Alanı</w:t>
      </w:r>
    </w:p>
    <w:p>
      <w:pPr>
        <w:autoSpaceDE w:val="0"/>
        <w:autoSpaceDN w:val="0"/>
        <w:adjustRightInd w:val="0"/>
        <w:spacing w:line="360" w:lineRule="auto"/>
        <w:rPr>
          <w:rFonts w:eastAsia="Times New Roman" w:cs="Arial"/>
          <w:b/>
          <w:sz w:val="24"/>
          <w:szCs w:val="24"/>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„Dil düşüncelerin elbisesidir.“ Samuel Johnson</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Dil iletişim ve eğitim için bir anahtardır. Anaokulu öğretmeni çocukların dil becerilerini geliştirmek için amaca yönelik eğitim seçenekleri ortaya koyar ve günlük yaşamda karşılaşılan durumları sürekli bir dil desteği için kullanır. Burada yetişkinler ve çocuklar arasındaki diyalog özel bir önem kazanır. Bu diyalog çocukların ilgi ve ihtiyaçlarını anlamak ve gelişimlerine kişisel olarak eşlik etmek için temel oluşturur. Çocuklar ve yetişkinlerle olumlu sosyal ilişkiler ile duygusal güven ve güvenlik, başarılı bir dil edinimi için temel teşkil eder. En iyi dil desteği olabildiğince doğal günlük konuşma ortamlarında aktif katılımla gerçekleşir.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b/>
          <w:lang w:val="tr-TR" w:eastAsia="de-AT"/>
        </w:rPr>
        <w:t>„Okuryazarlık (Literacy)“</w:t>
      </w:r>
      <w:r>
        <w:rPr>
          <w:rFonts w:eastAsia="Times New Roman" w:cs="Arial"/>
          <w:lang w:val="tr-TR" w:eastAsia="de-AT"/>
        </w:rPr>
        <w:t xml:space="preserve"> kavramı çocukların asıl yazma ve okumadan önce, kitap, öykü ve yazı kültürünü kullanırken edindikleri bütün deneyim ve temel becerileri kapsar. Anaokulu yazınsal olarak esindirici bir çevre sunmakta ve çocuğun yaşına uygun metinler ve çocuk edebiyatı ile uğraşı olanağı vermektedir. </w:t>
      </w:r>
    </w:p>
    <w:p>
      <w:pPr>
        <w:autoSpaceDE w:val="0"/>
        <w:autoSpaceDN w:val="0"/>
        <w:adjustRightInd w:val="0"/>
        <w:spacing w:line="360" w:lineRule="auto"/>
        <w:rPr>
          <w:rFonts w:eastAsia="Times New Roman" w:cs="Arial"/>
          <w:lang w:val="tr-TR" w:eastAsia="de-AT"/>
        </w:rPr>
      </w:pPr>
      <w:r>
        <w:rPr>
          <w:rFonts w:eastAsia="Times New Roman" w:cs="Arial"/>
          <w:lang w:val="tr-TR" w:eastAsia="de-AT"/>
        </w:rPr>
        <w:t>Okuma ve yazma süreci dilin yapısal yönlerini anlama (</w:t>
      </w:r>
      <w:bookmarkStart w:id="9" w:name="OLE_LINK7"/>
      <w:bookmarkStart w:id="10" w:name="OLE_LINK8"/>
      <w:r>
        <w:rPr>
          <w:rFonts w:eastAsia="Times New Roman" w:cs="Arial"/>
          <w:lang w:val="tr-TR" w:eastAsia="de-AT"/>
        </w:rPr>
        <w:t xml:space="preserve">sesbilimsel/fonolojik </w:t>
      </w:r>
      <w:bookmarkEnd w:id="9"/>
      <w:bookmarkEnd w:id="10"/>
      <w:r>
        <w:rPr>
          <w:rFonts w:eastAsia="Times New Roman" w:cs="Arial"/>
          <w:lang w:val="tr-TR" w:eastAsia="de-AT"/>
        </w:rPr>
        <w:t>bilinç) yeteneğine dayanır. Dil desteği şunları da içerir: harfleri ayırdedebilme (Örneğin: Kimin adında A harfini duyuyorsun: Anna, Anton, Lisa?), uyakları tanıma (Örneğin: Wanne, Tanne, Wald), sözcükleri hecelere bölme (Örneğin: Sa-bi-ne).</w:t>
      </w:r>
    </w:p>
    <w:p>
      <w:pPr>
        <w:autoSpaceDE w:val="0"/>
        <w:autoSpaceDN w:val="0"/>
        <w:adjustRightInd w:val="0"/>
        <w:spacing w:line="360" w:lineRule="auto"/>
        <w:rPr>
          <w:rFonts w:eastAsia="Times New Roman" w:cs="Arial"/>
          <w:lang w:val="tr-TR" w:eastAsia="de-AT"/>
        </w:rPr>
      </w:pPr>
      <w:r>
        <w:rPr>
          <w:rFonts w:eastAsia="Times New Roman" w:cs="Arial"/>
          <w:b/>
          <w:lang w:val="tr-TR" w:eastAsia="de-AT"/>
        </w:rPr>
        <w:t>Çokdillilik:</w:t>
      </w:r>
      <w:r>
        <w:rPr>
          <w:rFonts w:eastAsia="Times New Roman" w:cs="Arial"/>
          <w:lang w:val="tr-TR" w:eastAsia="de-AT"/>
        </w:rPr>
        <w:t xml:space="preserve"> Çocukların ilk dilinin özel bir önemi vardır. Ailenin konuştuğu dil saygıyı hakeder. Çünkü dil ve kimlik arasında sıkı bir bağ vardır. İkinci bir dil ediniminin başarısı birinci dildeki bilgi ve yetilerin üzerine kurulur, bu nedenle ilk dili sürekli geliştirmek önemlidir. Farklı dillerle olabildiğince erken ilişki kurmak ya da öğrenmek yaşam için belirleyici bir kaynaktır.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b/>
          <w:sz w:val="24"/>
          <w:szCs w:val="24"/>
          <w:lang w:val="tr-TR" w:eastAsia="de-AT"/>
        </w:rPr>
      </w:pPr>
      <w:r>
        <w:rPr>
          <w:rFonts w:eastAsia="Times New Roman" w:cs="Arial"/>
          <w:lang w:val="tr-TR" w:eastAsia="de-AT"/>
        </w:rPr>
        <w:br w:type="page"/>
      </w:r>
      <w:r>
        <w:rPr>
          <w:rFonts w:eastAsia="Times New Roman" w:cs="Arial"/>
          <w:b/>
          <w:sz w:val="24"/>
          <w:szCs w:val="24"/>
          <w:lang w:val="tr-TR" w:eastAsia="de-AT"/>
        </w:rPr>
        <w:t>Dil ve İletişim Eğitim Alanı</w:t>
      </w:r>
    </w:p>
    <w:p>
      <w:pPr>
        <w:autoSpaceDE w:val="0"/>
        <w:autoSpaceDN w:val="0"/>
        <w:adjustRightInd w:val="0"/>
        <w:spacing w:line="360" w:lineRule="auto"/>
        <w:rPr>
          <w:rFonts w:eastAsia="Times New Roman" w:cs="Arial"/>
          <w:b/>
          <w:lang w:val="tr-TR" w:eastAsia="de-AT"/>
        </w:rPr>
      </w:pPr>
    </w:p>
    <w:p>
      <w:pPr>
        <w:autoSpaceDE w:val="0"/>
        <w:autoSpaceDN w:val="0"/>
        <w:adjustRightInd w:val="0"/>
        <w:spacing w:line="360" w:lineRule="auto"/>
        <w:rPr>
          <w:rFonts w:eastAsia="Times New Roman" w:cs="Arial"/>
          <w:b/>
          <w:lang w:val="tr-TR" w:eastAsia="de-AT"/>
        </w:rPr>
      </w:pPr>
      <w:r>
        <w:rPr>
          <w:rFonts w:eastAsia="Times New Roman" w:cs="Arial"/>
          <w:b/>
          <w:lang w:val="tr-TR" w:eastAsia="de-AT"/>
        </w:rPr>
        <w:t>Dil alanında deneyim yoluyla öğrenme</w:t>
      </w:r>
    </w:p>
    <w:p>
      <w:pPr>
        <w:autoSpaceDE w:val="0"/>
        <w:autoSpaceDN w:val="0"/>
        <w:adjustRightInd w:val="0"/>
        <w:spacing w:line="360" w:lineRule="auto"/>
        <w:rPr>
          <w:rFonts w:eastAsia="Times New Roman" w:cs="Arial"/>
          <w:b/>
          <w:lang w:val="tr-TR" w:eastAsia="de-AT"/>
        </w:rPr>
      </w:pP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Oyun oynar gibi doğal yoldan ikinci dil edinimi, yaşantıya yönelik dil desteği</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Çokdilliliği taktir ve saygı ile yaşanabilir hale getirmek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Kitap ve yazın kültürüne alışkanlık yaratmak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Sözcük dağarcığı ve anlatım yetisini genişletmek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“Okuma zevki“ni artırmak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Metin okuma ve anlamını kavrama </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Yazma ve yazıya ilgi</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Sesleri ayırdetmeyi destekleme</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Dil ve onun yapısını kavrayabilme – sesbilimsel/fonolojik farkındalık: sesleri ayırtedme, uyakları farketme, vb. </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Medya yetisi</w:t>
      </w:r>
    </w:p>
    <w:p>
      <w:pPr>
        <w:autoSpaceDE w:val="0"/>
        <w:autoSpaceDN w:val="0"/>
        <w:adjustRightInd w:val="0"/>
        <w:spacing w:line="360" w:lineRule="auto"/>
        <w:rPr>
          <w:rFonts w:eastAsia="Times New Roman" w:cs="Arial"/>
          <w:b/>
          <w:sz w:val="24"/>
          <w:szCs w:val="24"/>
          <w:lang w:val="tr-TR" w:eastAsia="de-AT"/>
        </w:rPr>
      </w:pPr>
      <w:r>
        <w:rPr>
          <w:rFonts w:eastAsia="Times New Roman" w:cs="Arial"/>
          <w:lang w:val="tr-TR" w:eastAsia="de-AT"/>
        </w:rPr>
        <w:br w:type="page"/>
      </w:r>
      <w:r>
        <w:rPr>
          <w:rFonts w:eastAsia="Times New Roman" w:cs="Arial"/>
          <w:b/>
          <w:sz w:val="24"/>
          <w:szCs w:val="24"/>
          <w:lang w:val="tr-TR" w:eastAsia="de-AT"/>
        </w:rPr>
        <w:t>Hareket ve Sağlık Eğitim Alanı</w:t>
      </w:r>
    </w:p>
    <w:p>
      <w:pPr>
        <w:autoSpaceDE w:val="0"/>
        <w:autoSpaceDN w:val="0"/>
        <w:adjustRightInd w:val="0"/>
        <w:spacing w:line="360" w:lineRule="auto"/>
        <w:rPr>
          <w:rFonts w:eastAsia="Times New Roman" w:cs="Arial"/>
          <w:b/>
          <w:sz w:val="24"/>
          <w:szCs w:val="24"/>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“Hareket düşünmenin temel bir şeklidir.“ Gerd E. Schäfer</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Hareket çocukların temel eylem ve ifade biçimidir. Hareketin kavratıcı (kognitif), duygusal, sosyal ve iletişim yeteneklerinin geliştirilmesinde anahtar bir işlevi vardır. Öğrenme hareket ve algı üzerinden gerçekleşir. Anaokulu çocuklara çok yönlü hareket olanakları ve planlı hareket seçenekleri sunmaktadır.</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Çocuklar dünyayı bedenleri üzerinden de algılarlar. Algılamak sayısız duyu izlenimlerinden birkaçını seçip algılananı yorumlamak ve özümsemek demektir. Bu yolla planlı eylem ve düşüncenin belirleyici koşulu olan yön bulma, kendini ifade etme ve biçim verme yeteneklerini güçlendirirler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Çocuklar hareket üzerinden bercerilerinin ve dayanıklılıklarının, eşgüdüm ve mekan duygusu hakkında yeteneklerinin ayırdına varırlar. İnce ve kaba hareket becerilerini sınayarak beden duygusu ve bilincini sürekli geliştirirler.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b/>
          <w:sz w:val="24"/>
          <w:szCs w:val="24"/>
          <w:lang w:val="tr-TR" w:eastAsia="de-AT"/>
        </w:rPr>
      </w:pPr>
      <w:r>
        <w:rPr>
          <w:rFonts w:eastAsia="Times New Roman" w:cs="Arial"/>
          <w:lang w:val="tr-TR" w:eastAsia="de-AT"/>
        </w:rPr>
        <w:t xml:space="preserve">Anaokulunda sağlık eğitimi çok yönlü hareket olanağı ve sağlıklı beslenme ile bir o kadar da vücuda nelerin yararlı olduğu ve bedenin nasıl sağlıklı tutulabileceği bilincini kapsar. </w:t>
      </w:r>
      <w:r>
        <w:rPr>
          <w:rFonts w:eastAsia="Times New Roman" w:cs="Arial"/>
          <w:lang w:val="tr-TR" w:eastAsia="de-AT"/>
        </w:rPr>
        <w:br w:type="page"/>
      </w:r>
      <w:r>
        <w:rPr>
          <w:rFonts w:eastAsia="Times New Roman" w:cs="Arial"/>
          <w:b/>
          <w:sz w:val="24"/>
          <w:szCs w:val="24"/>
          <w:lang w:val="tr-TR" w:eastAsia="de-AT"/>
        </w:rPr>
        <w:t>Hareket ve Sağlık Eğitim Alanı</w:t>
      </w:r>
    </w:p>
    <w:p>
      <w:pPr>
        <w:autoSpaceDE w:val="0"/>
        <w:autoSpaceDN w:val="0"/>
        <w:adjustRightInd w:val="0"/>
        <w:spacing w:line="360" w:lineRule="auto"/>
        <w:rPr>
          <w:rFonts w:eastAsia="Times New Roman" w:cs="Arial"/>
          <w:b/>
          <w:lang w:val="tr-TR" w:eastAsia="de-AT"/>
        </w:rPr>
      </w:pPr>
    </w:p>
    <w:p>
      <w:pPr>
        <w:autoSpaceDE w:val="0"/>
        <w:autoSpaceDN w:val="0"/>
        <w:adjustRightInd w:val="0"/>
        <w:spacing w:line="360" w:lineRule="auto"/>
        <w:rPr>
          <w:rFonts w:eastAsia="Times New Roman" w:cs="Arial"/>
          <w:b/>
          <w:lang w:val="tr-TR" w:eastAsia="de-AT"/>
        </w:rPr>
      </w:pPr>
      <w:r>
        <w:rPr>
          <w:rFonts w:eastAsia="Times New Roman" w:cs="Arial"/>
          <w:b/>
          <w:lang w:val="tr-TR" w:eastAsia="de-AT"/>
        </w:rPr>
        <w:t>Hareket alanında deneyim yoluyla öğrenme</w:t>
      </w:r>
    </w:p>
    <w:p>
      <w:pPr>
        <w:autoSpaceDE w:val="0"/>
        <w:autoSpaceDN w:val="0"/>
        <w:adjustRightInd w:val="0"/>
        <w:spacing w:line="360" w:lineRule="auto"/>
        <w:rPr>
          <w:rFonts w:eastAsia="Times New Roman" w:cs="Arial"/>
          <w:b/>
          <w:lang w:val="tr-TR" w:eastAsia="de-AT"/>
        </w:rPr>
      </w:pP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Beden hissi ve beden bilinci geliştirmek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Hareket etme isteği</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Kendi sınırlarını tanımak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Bedensel hüner ve eşgüdüm yeteneği (kaba ve ince hareket, tepki, mekanda yön bulma, ritim, denge, vb.)</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Kendi bedeni hakkında olumlu düşünmek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Kendi vücüduna neyin yaradığını bilmek</w:t>
      </w:r>
    </w:p>
    <w:p>
      <w:pPr>
        <w:autoSpaceDE w:val="0"/>
        <w:autoSpaceDN w:val="0"/>
        <w:adjustRightInd w:val="0"/>
        <w:rPr>
          <w:rFonts w:eastAsia="Times New Roman" w:cs="Arial"/>
          <w:lang w:val="tr-TR" w:eastAsia="de-AT"/>
        </w:rPr>
      </w:pPr>
    </w:p>
    <w:p>
      <w:pPr>
        <w:autoSpaceDE w:val="0"/>
        <w:autoSpaceDN w:val="0"/>
        <w:adjustRightInd w:val="0"/>
        <w:spacing w:line="360" w:lineRule="auto"/>
        <w:rPr>
          <w:rFonts w:eastAsia="Times New Roman" w:cs="Arial"/>
          <w:b/>
          <w:sz w:val="24"/>
          <w:szCs w:val="24"/>
          <w:lang w:val="tr-TR" w:eastAsia="de-AT"/>
        </w:rPr>
      </w:pPr>
      <w:r>
        <w:rPr>
          <w:rFonts w:eastAsia="Times New Roman" w:cs="Arial"/>
          <w:lang w:val="tr-TR" w:eastAsia="de-AT"/>
        </w:rPr>
        <w:br w:type="page"/>
      </w:r>
      <w:r>
        <w:rPr>
          <w:rFonts w:eastAsia="Times New Roman" w:cs="Arial"/>
          <w:b/>
          <w:sz w:val="24"/>
          <w:szCs w:val="24"/>
          <w:lang w:val="tr-TR" w:eastAsia="de-AT"/>
        </w:rPr>
        <w:t>Estetik ve Biçim Eğitim Alanı</w:t>
      </w:r>
    </w:p>
    <w:p>
      <w:pPr>
        <w:autoSpaceDE w:val="0"/>
        <w:autoSpaceDN w:val="0"/>
        <w:adjustRightInd w:val="0"/>
        <w:spacing w:line="360" w:lineRule="auto"/>
        <w:rPr>
          <w:rFonts w:eastAsia="Times New Roman" w:cs="Arial"/>
          <w:b/>
          <w:sz w:val="24"/>
          <w:szCs w:val="24"/>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„Çocuklar geleceğin mimarlarıdır.“</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Estetik eğitimi çocuklara düşüncelerini, fikirlerini ve hayallerini ifade etme yeteneği verir. Anaokulu çocukların yaratıcılığını resim, müzik, hareket, dil ve biçim olarak ifade edebilecekleri esindirici bir çevre sunar.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Her sanatsal ifade bir parça özdeneyim ve kişilik gelişimidir. Sanat dilin ötesinde bir iletişim kurar, sanat dünyaya sorulan sorulardan, kendini gözlemlemekten, malzeme ve biçimle yapılan deneylerden   ortaya çıkar.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Anaokulunda çocuklar hem sanat eserleri ve sanatçılarla, hem de öz ve diğer kültürlerden eserlerle uğraşı fırsatı bulurlar.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Yaratıcı süreçlerle çocuklar kimlik gelişimine önemli bir katkı sağlayan kendi kendilerini etkileme deneyimi kazanırlar.</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b/>
          <w:lang w:val="tr-TR" w:eastAsia="de-AT"/>
        </w:rPr>
      </w:pPr>
      <w:r>
        <w:rPr>
          <w:rFonts w:eastAsia="Times New Roman" w:cs="Arial"/>
          <w:b/>
          <w:lang w:val="tr-TR" w:eastAsia="de-AT"/>
        </w:rPr>
        <w:t>Mimarlık ve Mekan Düzenlemesi</w:t>
      </w:r>
    </w:p>
    <w:p>
      <w:pPr>
        <w:autoSpaceDE w:val="0"/>
        <w:autoSpaceDN w:val="0"/>
        <w:adjustRightInd w:val="0"/>
        <w:spacing w:line="360" w:lineRule="auto"/>
        <w:rPr>
          <w:rFonts w:eastAsia="Times New Roman" w:cs="Arial"/>
          <w:lang w:val="tr-TR" w:eastAsia="de-AT"/>
        </w:rPr>
      </w:pPr>
      <w:r>
        <w:rPr>
          <w:rFonts w:eastAsia="Times New Roman" w:cs="Arial"/>
          <w:lang w:val="tr-TR" w:eastAsia="de-AT"/>
        </w:rPr>
        <w:t>Insanlar duyular ve duygular için esindirici bir çevreye ihtiyaç duyarlar. Mimarlık ve eğitim buna önemli bir katkıda bulunabilir. Çocuklar çeşitlilikle dolu ve açıkça düzenlenmiş mekanlarda, anaokulunun kurallar sisyemini içselleştirdikten hemen sonra rahatça dolaşabilir. Mekan „üçüncü eğitmendir“.</w:t>
      </w:r>
    </w:p>
    <w:p>
      <w:pPr>
        <w:autoSpaceDE w:val="0"/>
        <w:autoSpaceDN w:val="0"/>
        <w:adjustRightInd w:val="0"/>
        <w:spacing w:line="360" w:lineRule="auto"/>
        <w:rPr>
          <w:rFonts w:eastAsia="Times New Roman" w:cs="Arial"/>
          <w:b/>
          <w:sz w:val="24"/>
          <w:szCs w:val="24"/>
          <w:lang w:val="tr-TR" w:eastAsia="de-AT"/>
        </w:rPr>
      </w:pPr>
      <w:r>
        <w:rPr>
          <w:rFonts w:eastAsia="Times New Roman" w:cs="Arial"/>
          <w:lang w:val="tr-TR" w:eastAsia="de-AT"/>
        </w:rPr>
        <w:br w:type="page"/>
      </w:r>
      <w:r>
        <w:rPr>
          <w:rFonts w:eastAsia="Times New Roman" w:cs="Arial"/>
          <w:b/>
          <w:sz w:val="24"/>
          <w:szCs w:val="24"/>
          <w:lang w:val="tr-TR" w:eastAsia="de-AT"/>
        </w:rPr>
        <w:t>Estetik ve Biçim Eğitim Alanı</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Estetik ve biçim alanında deneyimle öğrenme</w:t>
      </w:r>
    </w:p>
    <w:p>
      <w:pPr>
        <w:autoSpaceDE w:val="0"/>
        <w:autoSpaceDN w:val="0"/>
        <w:adjustRightInd w:val="0"/>
        <w:spacing w:line="360" w:lineRule="auto"/>
        <w:rPr>
          <w:rFonts w:eastAsia="Times New Roman" w:cs="Arial"/>
          <w:lang w:val="tr-TR" w:eastAsia="de-AT"/>
        </w:rPr>
      </w:pP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Kendi ifade becerisinin bilincinde olmak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Kendi yeteneklerini keşfetmek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Çocuklara hayal ve yaratıcılık için alan sunmak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Toplumsal süreç olarak sanatsal biçim vermeyi öğrenmek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Çocukları estetiği hissetmeye yöneltmek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Müziğe ve eğitici sanata ilk adımları atmak</w:t>
      </w:r>
    </w:p>
    <w:p>
      <w:pPr>
        <w:autoSpaceDE w:val="0"/>
        <w:autoSpaceDN w:val="0"/>
        <w:adjustRightInd w:val="0"/>
        <w:spacing w:line="360" w:lineRule="auto"/>
        <w:rPr>
          <w:rFonts w:eastAsia="Times New Roman" w:cs="Arial"/>
          <w:b/>
          <w:sz w:val="24"/>
          <w:szCs w:val="24"/>
          <w:lang w:val="tr-TR" w:eastAsia="de-AT"/>
        </w:rPr>
      </w:pPr>
      <w:r>
        <w:rPr>
          <w:rFonts w:eastAsia="Times New Roman" w:cs="Arial"/>
          <w:lang w:val="tr-TR" w:eastAsia="de-AT"/>
        </w:rPr>
        <w:br w:type="page"/>
      </w:r>
      <w:bookmarkStart w:id="11" w:name="OLE_LINK13"/>
      <w:bookmarkStart w:id="12" w:name="OLE_LINK14"/>
      <w:r>
        <w:rPr>
          <w:rFonts w:eastAsia="Times New Roman" w:cs="Arial"/>
          <w:b/>
          <w:sz w:val="24"/>
          <w:szCs w:val="24"/>
          <w:lang w:val="tr-TR" w:eastAsia="de-AT"/>
        </w:rPr>
        <w:t>Doğa ve Teknik</w:t>
      </w:r>
      <w:bookmarkEnd w:id="11"/>
      <w:bookmarkEnd w:id="12"/>
      <w:r>
        <w:rPr>
          <w:rFonts w:eastAsia="Times New Roman" w:cs="Arial"/>
          <w:b/>
          <w:sz w:val="24"/>
          <w:szCs w:val="24"/>
          <w:lang w:val="tr-TR" w:eastAsia="de-AT"/>
        </w:rPr>
        <w:t xml:space="preserve"> Eğitim Alanı</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„Çocuklar çevrelerini araştırır.“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Çocuklar meraklıdır: araştırmak, denemek, keşfetmek, kurgulamak ve sorularına cevap bulmak isterler. Anaokulunun amacı sayılara, doğa ve teknik, fiziksel ve kimyasal olaylara olan doğal merakı ortaya çıkarmak, ilerletmek ve böylece erken öğrenme süreçlerine amaç doğrultusunda esindirmektir.</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Çocuğun sorduğu çok sayıdaki „neden’li sorular“ doğa bilimleri ve teknik görüngülerle (fenomen) ilgilidir. „Gökkuşağı neden olur?“, „Bazı şeyler mıknatısa neden yapışıyor?“ Çocuklar günlük görüngüleri anlamak isterler. Bu sırada somut, yani duyularla anlaşılabilen bir düzeyde açıklamaya ihtiyaçları vardır. Çocuk canlı ve cansız doğadaki deneme ve görüngüleri gözleme yoluyla doğa bilimleri ile ilgili konularında ilk bilgilerini edinir. Biyolojik, kimyasal, fiziksel ve teknik olayların kurallarını ve özelliklerini tanımaya başlar.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lang w:val="tr-TR" w:eastAsia="de-AT"/>
        </w:rPr>
      </w:pPr>
      <w:r>
        <w:rPr>
          <w:rFonts w:eastAsia="Times New Roman" w:cs="Arial"/>
          <w:lang w:val="tr-TR" w:eastAsia="de-AT"/>
        </w:rPr>
        <w:t xml:space="preserve">Eğer çocuğa düşünmeden çok çabuk cevaplar vermek yerine, cevapları kendi kendine keşfetme olanağı  verilirse, bulduğu yanıtlar, yani bilgiler, ömür boyu aklında kalır. Başka sorular ve gözlemler için araştırmacı ruhu artık uyandırılmıştır. </w:t>
      </w:r>
    </w:p>
    <w:p>
      <w:pPr>
        <w:autoSpaceDE w:val="0"/>
        <w:autoSpaceDN w:val="0"/>
        <w:adjustRightInd w:val="0"/>
        <w:spacing w:line="360" w:lineRule="auto"/>
        <w:rPr>
          <w:rFonts w:eastAsia="Times New Roman" w:cs="Arial"/>
          <w:lang w:val="tr-TR" w:eastAsia="de-AT"/>
        </w:rPr>
      </w:pPr>
    </w:p>
    <w:p>
      <w:pPr>
        <w:autoSpaceDE w:val="0"/>
        <w:autoSpaceDN w:val="0"/>
        <w:adjustRightInd w:val="0"/>
        <w:spacing w:line="360" w:lineRule="auto"/>
        <w:rPr>
          <w:rFonts w:eastAsia="Times New Roman" w:cs="Arial"/>
          <w:b/>
          <w:sz w:val="24"/>
          <w:szCs w:val="24"/>
          <w:lang w:val="tr-TR" w:eastAsia="de-AT"/>
        </w:rPr>
      </w:pPr>
      <w:r>
        <w:rPr>
          <w:rFonts w:eastAsia="Times New Roman" w:cs="Arial"/>
          <w:lang w:val="tr-TR" w:eastAsia="de-AT"/>
        </w:rPr>
        <w:t>Çocuk çevre ve doğa olaylarını yaşayarak ve tartışarak, ökolojik dengenin önemi ve kırılganlığına karşı duyarlılık geliştirir. Çevre ve doğanın korumaya değer olduğunu ve ona sonraki kuşaklar için herkesin bir katkıda bulunabileceğini yaşayarak öğrenir.</w:t>
      </w:r>
      <w:r>
        <w:rPr>
          <w:rFonts w:eastAsia="Times New Roman" w:cs="Arial"/>
          <w:lang w:val="tr-TR" w:eastAsia="de-AT"/>
        </w:rPr>
        <w:br w:type="page"/>
      </w:r>
      <w:r>
        <w:rPr>
          <w:rFonts w:eastAsia="Times New Roman" w:cs="Arial"/>
          <w:b/>
          <w:sz w:val="24"/>
          <w:szCs w:val="24"/>
          <w:lang w:val="tr-TR" w:eastAsia="de-AT"/>
        </w:rPr>
        <w:t>Doğa ve Teknik Eğitim Alanı</w:t>
      </w:r>
    </w:p>
    <w:p>
      <w:pPr>
        <w:autoSpaceDE w:val="0"/>
        <w:autoSpaceDN w:val="0"/>
        <w:adjustRightInd w:val="0"/>
        <w:spacing w:line="360" w:lineRule="auto"/>
        <w:rPr>
          <w:rFonts w:eastAsia="Times New Roman" w:cs="Arial"/>
          <w:b/>
          <w:sz w:val="24"/>
          <w:szCs w:val="24"/>
          <w:lang w:val="tr-TR" w:eastAsia="de-AT"/>
        </w:rPr>
      </w:pPr>
    </w:p>
    <w:p>
      <w:pPr>
        <w:autoSpaceDE w:val="0"/>
        <w:autoSpaceDN w:val="0"/>
        <w:adjustRightInd w:val="0"/>
        <w:spacing w:line="360" w:lineRule="auto"/>
        <w:rPr>
          <w:rFonts w:eastAsia="Times New Roman" w:cs="Arial"/>
          <w:b/>
          <w:lang w:val="tr-TR" w:eastAsia="de-AT"/>
        </w:rPr>
      </w:pPr>
      <w:r>
        <w:rPr>
          <w:rFonts w:eastAsia="Times New Roman" w:cs="Arial"/>
          <w:b/>
          <w:lang w:val="tr-TR" w:eastAsia="de-AT"/>
        </w:rPr>
        <w:t>Doğa ve teknik alanında deneyimle öğrenme</w:t>
      </w:r>
    </w:p>
    <w:p>
      <w:pPr>
        <w:autoSpaceDE w:val="0"/>
        <w:autoSpaceDN w:val="0"/>
        <w:adjustRightInd w:val="0"/>
        <w:spacing w:line="360" w:lineRule="auto"/>
        <w:rPr>
          <w:rFonts w:eastAsia="Times New Roman" w:cs="Arial"/>
          <w:lang w:val="tr-TR" w:eastAsia="de-AT"/>
        </w:rPr>
      </w:pP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Doğayı yaşamak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Doğa olaylarını anlamayı öğrenmek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Doğa ve çevrenin korumaya değer olduğunu anlamak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Biyolojik, kimyasal fiziksel kuralları anlamaya başlamak</w:t>
      </w:r>
    </w:p>
    <w:p>
      <w:pPr>
        <w:numPr>
          <w:ilvl w:val="0"/>
          <w:numId w:val="20"/>
        </w:numPr>
        <w:autoSpaceDE w:val="0"/>
        <w:autoSpaceDN w:val="0"/>
        <w:adjustRightInd w:val="0"/>
        <w:spacing w:line="360" w:lineRule="auto"/>
        <w:rPr>
          <w:rFonts w:eastAsia="Times New Roman" w:cs="Arial"/>
          <w:lang w:val="tr-TR" w:eastAsia="de-AT"/>
        </w:rPr>
      </w:pPr>
      <w:r>
        <w:rPr>
          <w:rFonts w:eastAsia="Times New Roman" w:cs="Arial"/>
          <w:lang w:val="tr-TR" w:eastAsia="de-AT"/>
        </w:rPr>
        <w:t>Matematiksel kuralları ilk kez kavramak:</w:t>
      </w:r>
    </w:p>
    <w:p>
      <w:pPr>
        <w:autoSpaceDE w:val="0"/>
        <w:autoSpaceDN w:val="0"/>
        <w:adjustRightInd w:val="0"/>
        <w:spacing w:line="360" w:lineRule="auto"/>
        <w:ind w:left="1440"/>
        <w:rPr>
          <w:rFonts w:eastAsia="Times New Roman" w:cs="Arial"/>
          <w:lang w:val="tr-TR" w:eastAsia="de-AT"/>
        </w:rPr>
      </w:pPr>
      <w:r>
        <w:rPr>
          <w:rFonts w:eastAsia="Times New Roman" w:cs="Arial"/>
          <w:lang w:val="tr-TR" w:eastAsia="de-AT"/>
        </w:rPr>
        <w:t>Nicelik ve uzunluk karşılaştırması</w:t>
      </w:r>
    </w:p>
    <w:p>
      <w:pPr>
        <w:autoSpaceDE w:val="0"/>
        <w:autoSpaceDN w:val="0"/>
        <w:adjustRightInd w:val="0"/>
        <w:spacing w:line="360" w:lineRule="auto"/>
        <w:ind w:left="1440"/>
        <w:rPr>
          <w:rFonts w:eastAsia="Times New Roman" w:cs="Arial"/>
          <w:lang w:val="tr-TR" w:eastAsia="de-AT"/>
        </w:rPr>
      </w:pPr>
      <w:r>
        <w:rPr>
          <w:rFonts w:eastAsia="Times New Roman" w:cs="Arial"/>
          <w:lang w:val="tr-TR" w:eastAsia="de-AT"/>
        </w:rPr>
        <w:t>Mekansal ilişkileri kavrama</w:t>
      </w:r>
    </w:p>
    <w:p>
      <w:pPr>
        <w:autoSpaceDE w:val="0"/>
        <w:autoSpaceDN w:val="0"/>
        <w:adjustRightInd w:val="0"/>
        <w:spacing w:line="360" w:lineRule="auto"/>
        <w:ind w:left="1440"/>
        <w:rPr>
          <w:rFonts w:eastAsia="Times New Roman" w:cs="Arial"/>
          <w:lang w:val="tr-TR" w:eastAsia="de-AT"/>
        </w:rPr>
      </w:pPr>
      <w:r>
        <w:rPr>
          <w:rFonts w:eastAsia="Times New Roman" w:cs="Arial"/>
          <w:lang w:val="tr-TR" w:eastAsia="de-AT"/>
        </w:rPr>
        <w:t>Bağıntı: nicelik - sayı - rakam</w:t>
      </w:r>
    </w:p>
    <w:p>
      <w:pPr>
        <w:autoSpaceDE w:val="0"/>
        <w:autoSpaceDN w:val="0"/>
        <w:adjustRightInd w:val="0"/>
        <w:rPr>
          <w:b/>
          <w:sz w:val="24"/>
          <w:szCs w:val="24"/>
          <w:lang w:val="tr-TR"/>
        </w:rPr>
      </w:pPr>
      <w:r>
        <w:rPr>
          <w:rFonts w:eastAsia="Times New Roman" w:cs="Arial"/>
          <w:lang w:val="tr-TR" w:eastAsia="de-AT"/>
        </w:rPr>
        <w:br w:type="page"/>
      </w:r>
    </w:p>
    <w:p>
      <w:pPr>
        <w:spacing w:line="360" w:lineRule="auto"/>
        <w:rPr>
          <w:b/>
          <w:sz w:val="24"/>
          <w:szCs w:val="24"/>
          <w:lang w:val="tr-TR"/>
        </w:rPr>
      </w:pPr>
      <w:r>
        <w:rPr>
          <w:b/>
          <w:sz w:val="24"/>
          <w:szCs w:val="24"/>
          <w:lang w:val="tr-TR"/>
        </w:rPr>
        <w:t>Anaokulu Ekibi</w:t>
      </w:r>
    </w:p>
    <w:p>
      <w:pPr>
        <w:spacing w:line="360" w:lineRule="auto"/>
        <w:rPr>
          <w:b/>
          <w:lang w:val="tr-TR"/>
        </w:rPr>
      </w:pPr>
    </w:p>
    <w:p>
      <w:pPr>
        <w:spacing w:line="360" w:lineRule="auto"/>
        <w:rPr>
          <w:lang w:val="tr-TR"/>
        </w:rPr>
      </w:pPr>
      <w:r>
        <w:rPr>
          <w:b/>
          <w:lang w:val="tr-TR"/>
        </w:rPr>
        <w:t>Anaokulu yönetimi</w:t>
      </w:r>
      <w:r>
        <w:rPr>
          <w:lang w:val="tr-TR"/>
        </w:rPr>
        <w:t>nin</w:t>
      </w:r>
      <w:r>
        <w:rPr>
          <w:b/>
          <w:lang w:val="tr-TR"/>
        </w:rPr>
        <w:t xml:space="preserve"> </w:t>
      </w:r>
      <w:r>
        <w:rPr>
          <w:lang w:val="tr-TR"/>
        </w:rPr>
        <w:t xml:space="preserve">görevi  okulu ekiple birlikte eğitsel ve idari olatak yönetmektir, yönetim anaokulunda bütün işlerden sorumludur.  </w:t>
      </w:r>
    </w:p>
    <w:p>
      <w:pPr>
        <w:autoSpaceDE w:val="0"/>
        <w:autoSpaceDN w:val="0"/>
        <w:adjustRightInd w:val="0"/>
        <w:spacing w:line="360" w:lineRule="auto"/>
        <w:rPr>
          <w:lang w:val="tr-TR"/>
        </w:rPr>
      </w:pPr>
    </w:p>
    <w:p>
      <w:pPr>
        <w:autoSpaceDE w:val="0"/>
        <w:autoSpaceDN w:val="0"/>
        <w:adjustRightInd w:val="0"/>
        <w:spacing w:line="360" w:lineRule="auto"/>
        <w:rPr>
          <w:lang w:val="tr-TR"/>
        </w:rPr>
      </w:pPr>
      <w:r>
        <w:rPr>
          <w:lang w:val="tr-TR"/>
        </w:rPr>
        <w:t xml:space="preserve">Grubu yöneten </w:t>
      </w:r>
      <w:r>
        <w:rPr>
          <w:b/>
          <w:lang w:val="tr-TR"/>
        </w:rPr>
        <w:t>anaokulu öğretmeni</w:t>
      </w:r>
      <w:r>
        <w:rPr>
          <w:lang w:val="tr-TR"/>
        </w:rPr>
        <w:t xml:space="preserve">  çocuğunuzun ihtiyaç ve becerileri için çok sayıda öğrenme ve buluşma mekanları sunar. Çocuğunuz amaca yönelik eğitsel çalışmalarla kişisel gelişimi sırasında güvenli bir ortamda en iyi şekilde desteklenmeli ve ona eşlik edilmelidir. </w:t>
      </w:r>
    </w:p>
    <w:p>
      <w:pPr>
        <w:autoSpaceDE w:val="0"/>
        <w:autoSpaceDN w:val="0"/>
        <w:adjustRightInd w:val="0"/>
        <w:spacing w:line="360" w:lineRule="auto"/>
        <w:rPr>
          <w:lang w:val="tr-TR"/>
        </w:rPr>
      </w:pPr>
    </w:p>
    <w:p>
      <w:pPr>
        <w:autoSpaceDE w:val="0"/>
        <w:autoSpaceDN w:val="0"/>
        <w:adjustRightInd w:val="0"/>
        <w:spacing w:line="360" w:lineRule="auto"/>
        <w:rPr>
          <w:lang w:val="tr-TR"/>
        </w:rPr>
      </w:pPr>
      <w:r>
        <w:rPr>
          <w:b/>
          <w:lang w:val="tr-TR"/>
        </w:rPr>
        <w:t>Çocuk bakım görevlisi</w:t>
      </w:r>
      <w:r>
        <w:rPr>
          <w:lang w:val="tr-TR"/>
        </w:rPr>
        <w:t xml:space="preserve"> de anaokulu öğretmeninin sürdürdüğü eğitim çalışmalarını destekler. </w:t>
      </w:r>
    </w:p>
    <w:p>
      <w:pPr>
        <w:autoSpaceDE w:val="0"/>
        <w:autoSpaceDN w:val="0"/>
        <w:adjustRightInd w:val="0"/>
        <w:spacing w:line="360" w:lineRule="auto"/>
        <w:rPr>
          <w:lang w:val="tr-TR"/>
        </w:rPr>
      </w:pPr>
    </w:p>
    <w:p>
      <w:pPr>
        <w:autoSpaceDE w:val="0"/>
        <w:autoSpaceDN w:val="0"/>
        <w:adjustRightInd w:val="0"/>
        <w:spacing w:line="360" w:lineRule="auto"/>
        <w:rPr>
          <w:lang w:val="tr-TR"/>
        </w:rPr>
      </w:pPr>
      <w:r>
        <w:rPr>
          <w:b/>
          <w:lang w:val="tr-TR"/>
        </w:rPr>
        <w:t>Ayral anaokulu öğretmeni</w:t>
      </w:r>
      <w:r>
        <w:rPr>
          <w:lang w:val="tr-TR"/>
        </w:rPr>
        <w:t xml:space="preserve"> anaokulu öğretmeniyle birlikte farklı ihtiyaçları olan çocukları gelişimlerini destekler ve ona güç kazandırır. </w:t>
      </w:r>
    </w:p>
    <w:p>
      <w:pPr>
        <w:autoSpaceDE w:val="0"/>
        <w:autoSpaceDN w:val="0"/>
        <w:adjustRightInd w:val="0"/>
        <w:spacing w:line="360" w:lineRule="auto"/>
        <w:rPr>
          <w:lang w:val="tr-TR"/>
        </w:rPr>
      </w:pPr>
    </w:p>
    <w:p>
      <w:pPr>
        <w:autoSpaceDE w:val="0"/>
        <w:autoSpaceDN w:val="0"/>
        <w:adjustRightInd w:val="0"/>
        <w:spacing w:line="360" w:lineRule="auto"/>
        <w:rPr>
          <w:lang w:val="tr-TR"/>
        </w:rPr>
      </w:pPr>
      <w:r>
        <w:rPr>
          <w:b/>
          <w:lang w:val="tr-TR"/>
        </w:rPr>
        <w:t>Kültürlerarası eğitim görevlisi</w:t>
      </w:r>
      <w:r>
        <w:rPr>
          <w:lang w:val="tr-TR"/>
        </w:rPr>
        <w:t xml:space="preserve"> anaokulu öğretmeniyle birlikte başka kültürlerden gelen çocukların doğal dil edinimini destekler. Çocuk çokdillilik sayesinde grubun uyumlu bir üyesi olduğunu yaşayarak görür ve bu yolla bütün çocukların dil yetisi arttırılır. </w:t>
      </w:r>
    </w:p>
    <w:p>
      <w:pPr>
        <w:spacing w:line="360" w:lineRule="auto"/>
        <w:rPr>
          <w:lang w:val="tr-TR"/>
        </w:rPr>
      </w:pPr>
    </w:p>
    <w:p>
      <w:pPr>
        <w:spacing w:line="360" w:lineRule="auto"/>
        <w:rPr>
          <w:b/>
          <w:sz w:val="24"/>
          <w:szCs w:val="24"/>
          <w:lang w:val="tr-TR"/>
        </w:rPr>
      </w:pPr>
      <w:r>
        <w:rPr>
          <w:lang w:val="tr-TR"/>
        </w:rPr>
        <w:br w:type="page"/>
      </w:r>
      <w:r>
        <w:rPr>
          <w:b/>
          <w:sz w:val="24"/>
          <w:szCs w:val="24"/>
          <w:lang w:val="tr-TR"/>
        </w:rPr>
        <w:t xml:space="preserve">Belediyedeki Yetkililer </w:t>
      </w:r>
    </w:p>
    <w:p>
      <w:pPr>
        <w:spacing w:line="360" w:lineRule="auto"/>
        <w:rPr>
          <w:b/>
          <w:lang w:val="tr-TR"/>
        </w:rPr>
      </w:pPr>
    </w:p>
    <w:p>
      <w:pPr>
        <w:spacing w:line="360" w:lineRule="auto"/>
        <w:rPr>
          <w:lang w:val="tr-TR"/>
        </w:rPr>
      </w:pPr>
      <w:r>
        <w:rPr>
          <w:lang w:val="tr-TR"/>
        </w:rPr>
        <w:t xml:space="preserve">Belediye anaokulunun yürütmesiyle ve aşağıdaki konularda yetkilidir. </w:t>
      </w:r>
    </w:p>
    <w:p>
      <w:pPr>
        <w:spacing w:line="360" w:lineRule="auto"/>
        <w:rPr>
          <w:lang w:val="tr-TR"/>
        </w:rPr>
      </w:pPr>
    </w:p>
    <w:p>
      <w:pPr>
        <w:numPr>
          <w:ilvl w:val="0"/>
          <w:numId w:val="3"/>
        </w:numPr>
        <w:spacing w:line="360" w:lineRule="auto"/>
        <w:rPr>
          <w:lang w:val="tr-TR"/>
        </w:rPr>
      </w:pPr>
      <w:r>
        <w:rPr>
          <w:lang w:val="tr-TR"/>
        </w:rPr>
        <w:t>Çocuğun anaokuluna kaydının yapılması</w:t>
      </w:r>
    </w:p>
    <w:p>
      <w:pPr>
        <w:numPr>
          <w:ilvl w:val="0"/>
          <w:numId w:val="3"/>
        </w:numPr>
        <w:spacing w:line="360" w:lineRule="auto"/>
        <w:rPr>
          <w:lang w:val="tr-TR"/>
        </w:rPr>
      </w:pPr>
      <w:r>
        <w:rPr>
          <w:lang w:val="tr-TR"/>
        </w:rPr>
        <w:t>Çocuk bakım görevlilerinin ve yardımcı elemanların işe alınması</w:t>
      </w:r>
    </w:p>
    <w:p>
      <w:pPr>
        <w:numPr>
          <w:ilvl w:val="0"/>
          <w:numId w:val="3"/>
        </w:numPr>
        <w:spacing w:line="360" w:lineRule="auto"/>
        <w:rPr>
          <w:lang w:val="tr-TR"/>
        </w:rPr>
      </w:pPr>
      <w:r>
        <w:rPr>
          <w:lang w:val="tr-TR"/>
        </w:rPr>
        <w:t xml:space="preserve">Anaokullarının açılması, kurulması ve donanımı </w:t>
      </w:r>
    </w:p>
    <w:p>
      <w:pPr>
        <w:numPr>
          <w:ilvl w:val="0"/>
          <w:numId w:val="3"/>
        </w:numPr>
        <w:spacing w:line="360" w:lineRule="auto"/>
        <w:rPr>
          <w:lang w:val="tr-TR"/>
        </w:rPr>
      </w:pPr>
      <w:r>
        <w:rPr>
          <w:lang w:val="tr-TR"/>
        </w:rPr>
        <w:t>İhtiyaçlarınız dikkate alınarak çalışma saatlerinin belirlenmesi</w:t>
      </w:r>
    </w:p>
    <w:p>
      <w:pPr>
        <w:numPr>
          <w:ilvl w:val="0"/>
          <w:numId w:val="3"/>
        </w:numPr>
        <w:spacing w:line="360" w:lineRule="auto"/>
        <w:rPr>
          <w:lang w:val="tr-TR"/>
        </w:rPr>
      </w:pPr>
      <w:r>
        <w:rPr>
          <w:lang w:val="tr-TR"/>
        </w:rPr>
        <w:t>Tatilde çocuk bakımı</w:t>
      </w:r>
    </w:p>
    <w:p>
      <w:pPr>
        <w:numPr>
          <w:ilvl w:val="0"/>
          <w:numId w:val="3"/>
        </w:numPr>
        <w:spacing w:line="360" w:lineRule="auto"/>
        <w:rPr>
          <w:lang w:val="tr-TR"/>
        </w:rPr>
      </w:pPr>
      <w:r>
        <w:rPr>
          <w:lang w:val="tr-TR"/>
        </w:rPr>
        <w:t>Öğle yemeğinin organizasyonu</w:t>
      </w:r>
    </w:p>
    <w:p>
      <w:pPr>
        <w:numPr>
          <w:ilvl w:val="0"/>
          <w:numId w:val="3"/>
        </w:numPr>
        <w:spacing w:line="360" w:lineRule="auto"/>
        <w:rPr>
          <w:lang w:val="tr-TR"/>
        </w:rPr>
      </w:pPr>
      <w:r>
        <w:rPr>
          <w:lang w:val="tr-TR"/>
        </w:rPr>
        <w:t>Bütün katkı paylarının belirlenmesi ve toplanması</w:t>
      </w:r>
    </w:p>
    <w:p>
      <w:pPr>
        <w:numPr>
          <w:ilvl w:val="0"/>
          <w:numId w:val="3"/>
        </w:numPr>
        <w:spacing w:line="360" w:lineRule="auto"/>
        <w:rPr>
          <w:lang w:val="tr-TR"/>
        </w:rPr>
      </w:pPr>
      <w:r>
        <w:rPr>
          <w:lang w:val="tr-TR"/>
        </w:rPr>
        <w:t>Entegrasyon durumunda anlaşma yapma</w:t>
      </w:r>
    </w:p>
    <w:p>
      <w:pPr>
        <w:rPr>
          <w:b/>
          <w:sz w:val="24"/>
          <w:szCs w:val="24"/>
          <w:lang w:val="tr-TR"/>
        </w:rPr>
      </w:pPr>
      <w:r>
        <w:rPr>
          <w:lang w:val="tr-TR"/>
        </w:rPr>
        <w:br w:type="page"/>
      </w:r>
      <w:r>
        <w:rPr>
          <w:b/>
          <w:lang w:val="tr-TR"/>
        </w:rPr>
        <w:t>Anaokulu ile İlgili Sorular</w:t>
      </w:r>
    </w:p>
    <w:p>
      <w:pPr>
        <w:rPr>
          <w:b/>
          <w:lang w:val="tr-TR"/>
        </w:rPr>
      </w:pPr>
    </w:p>
    <w:p>
      <w:pPr>
        <w:spacing w:line="360" w:lineRule="auto"/>
        <w:rPr>
          <w:lang w:val="tr-TR"/>
        </w:rPr>
      </w:pPr>
      <w:r>
        <w:rPr>
          <w:lang w:val="tr-TR"/>
        </w:rPr>
        <w:t xml:space="preserve">Çocuğunuzun anaokulu, ana-baba olarak sizin için ilk bilgi ve başvuru yeridir. Grup yöneten anaokulu öğretmeni ve anaokulu yönetimi sorularınızla severek ilgilenirler. </w:t>
      </w:r>
    </w:p>
    <w:p>
      <w:pPr>
        <w:ind w:left="714"/>
        <w:rPr>
          <w:lang w:val="tr-TR"/>
        </w:rPr>
      </w:pPr>
    </w:p>
    <w:p>
      <w:pPr>
        <w:spacing w:line="360" w:lineRule="auto"/>
        <w:contextualSpacing/>
        <w:rPr>
          <w:lang w:val="tr-TR"/>
        </w:rPr>
      </w:pPr>
      <w:r>
        <w:rPr>
          <w:lang w:val="tr-TR"/>
        </w:rPr>
        <w:t>Daha fazla bilgi ve sorularınız için ilçenizdeki yetkili anaokulu müfettişliğine başvurunuz.</w:t>
      </w:r>
    </w:p>
    <w:p>
      <w:pPr>
        <w:pBdr>
          <w:bottom w:val="single" w:sz="6" w:space="1" w:color="auto"/>
        </w:pBdr>
        <w:spacing w:line="360" w:lineRule="auto"/>
        <w:contextualSpacing/>
        <w:rPr>
          <w:b/>
          <w:lang w:val="tr-TR"/>
        </w:rPr>
      </w:pPr>
    </w:p>
    <w:p>
      <w:pPr>
        <w:pBdr>
          <w:bottom w:val="single" w:sz="6" w:space="1" w:color="auto"/>
        </w:pBdr>
        <w:spacing w:line="360" w:lineRule="auto"/>
        <w:rPr>
          <w:b/>
          <w:lang w:val="tr-TR"/>
        </w:rPr>
      </w:pPr>
      <w:r>
        <w:rPr>
          <w:b/>
          <w:lang w:val="tr-TR"/>
        </w:rPr>
        <w:t>İlçe</w:t>
      </w:r>
      <w:r>
        <w:rPr>
          <w:b/>
          <w:lang w:val="tr-TR"/>
        </w:rPr>
        <w:tab/>
      </w:r>
      <w:r>
        <w:rPr>
          <w:b/>
          <w:lang w:val="tr-TR"/>
        </w:rPr>
        <w:tab/>
      </w:r>
      <w:r>
        <w:rPr>
          <w:b/>
          <w:lang w:val="tr-TR"/>
        </w:rPr>
        <w:tab/>
      </w:r>
      <w:r>
        <w:rPr>
          <w:b/>
          <w:lang w:val="tr-TR"/>
        </w:rPr>
        <w:tab/>
        <w:t>Adres</w:t>
      </w:r>
      <w:r>
        <w:rPr>
          <w:b/>
          <w:lang w:val="tr-TR"/>
        </w:rPr>
        <w:tab/>
      </w:r>
      <w:r>
        <w:rPr>
          <w:b/>
          <w:lang w:val="tr-TR"/>
        </w:rPr>
        <w:tab/>
      </w:r>
      <w:r>
        <w:rPr>
          <w:b/>
          <w:lang w:val="tr-TR"/>
        </w:rPr>
        <w:tab/>
      </w:r>
      <w:r>
        <w:rPr>
          <w:b/>
          <w:lang w:val="tr-TR"/>
        </w:rPr>
        <w:tab/>
      </w:r>
      <w:r>
        <w:rPr>
          <w:b/>
          <w:lang w:val="tr-TR"/>
        </w:rPr>
        <w:tab/>
      </w:r>
      <w:r>
        <w:rPr>
          <w:b/>
          <w:lang w:val="tr-TR"/>
        </w:rPr>
        <w:tab/>
        <w:t>Telefon</w:t>
      </w:r>
    </w:p>
    <w:p>
      <w:pPr>
        <w:spacing w:after="120"/>
        <w:contextualSpacing/>
        <w:rPr>
          <w:lang w:val="tr-TR"/>
        </w:rPr>
      </w:pPr>
      <w:r>
        <w:rPr>
          <w:b/>
          <w:lang w:val="tr-TR"/>
        </w:rPr>
        <w:t>AMSTETTEN</w:t>
      </w:r>
      <w:r>
        <w:rPr>
          <w:lang w:val="tr-TR"/>
        </w:rPr>
        <w:tab/>
      </w:r>
      <w:r>
        <w:rPr>
          <w:lang w:val="tr-TR"/>
        </w:rPr>
        <w:tab/>
      </w:r>
      <w:r>
        <w:rPr>
          <w:lang w:val="tr-TR"/>
        </w:rPr>
        <w:tab/>
        <w:t>3300 Amstetten, Preinsbacherstraße 11</w:t>
      </w:r>
      <w:r>
        <w:rPr>
          <w:lang w:val="tr-TR"/>
        </w:rPr>
        <w:tab/>
        <w:t>07472/9025/10530</w:t>
      </w:r>
    </w:p>
    <w:p>
      <w:pPr>
        <w:contextualSpacing/>
        <w:rPr>
          <w:lang w:val="tr-TR"/>
        </w:rPr>
      </w:pPr>
      <w:r>
        <w:rPr>
          <w:b/>
          <w:lang w:val="tr-TR"/>
        </w:rPr>
        <w:t>BADEN</w:t>
      </w:r>
      <w:r>
        <w:rPr>
          <w:b/>
          <w:lang w:val="tr-TR"/>
        </w:rPr>
        <w:tab/>
      </w:r>
      <w:r>
        <w:rPr>
          <w:lang w:val="tr-TR"/>
        </w:rPr>
        <w:tab/>
      </w:r>
      <w:r>
        <w:rPr>
          <w:lang w:val="tr-TR"/>
        </w:rPr>
        <w:tab/>
      </w:r>
      <w:r>
        <w:rPr>
          <w:lang w:val="tr-TR"/>
        </w:rPr>
        <w:tab/>
        <w:t>2500 Baden, Schwarzstraße 50</w:t>
      </w:r>
      <w:r>
        <w:rPr>
          <w:lang w:val="tr-TR"/>
        </w:rPr>
        <w:tab/>
      </w:r>
      <w:r>
        <w:rPr>
          <w:lang w:val="tr-TR"/>
        </w:rPr>
        <w:tab/>
      </w:r>
      <w:r>
        <w:rPr>
          <w:lang w:val="tr-TR"/>
        </w:rPr>
        <w:tab/>
        <w:t>02252/9025/11610</w:t>
      </w:r>
    </w:p>
    <w:p>
      <w:pPr>
        <w:contextualSpacing/>
        <w:rPr>
          <w:lang w:val="tr-TR"/>
        </w:rPr>
      </w:pPr>
      <w:r>
        <w:rPr>
          <w:lang w:val="tr-TR"/>
        </w:rPr>
        <w:t xml:space="preserve">(Eski Adli Ebreichsdorf </w:t>
      </w:r>
      <w:r>
        <w:rPr>
          <w:lang w:val="tr-TR"/>
        </w:rPr>
        <w:br/>
        <w:t>İlçesininin* Belediyeleri hariç)</w:t>
      </w:r>
    </w:p>
    <w:p>
      <w:pPr>
        <w:contextualSpacing/>
        <w:rPr>
          <w:lang w:val="tr-TR"/>
        </w:rPr>
      </w:pPr>
      <w:r>
        <w:rPr>
          <w:b/>
          <w:lang w:val="tr-TR"/>
        </w:rPr>
        <w:t>BRUCK/LEITHA</w:t>
      </w:r>
      <w:r>
        <w:rPr>
          <w:lang w:val="tr-TR"/>
        </w:rPr>
        <w:tab/>
      </w:r>
      <w:r>
        <w:rPr>
          <w:lang w:val="tr-TR"/>
        </w:rPr>
        <w:tab/>
      </w:r>
      <w:r>
        <w:rPr>
          <w:lang w:val="tr-TR"/>
        </w:rPr>
        <w:tab/>
        <w:t>2460 Bruck/Leitha, Fischamender Straße 10</w:t>
      </w:r>
      <w:r>
        <w:rPr>
          <w:lang w:val="tr-TR"/>
        </w:rPr>
        <w:tab/>
        <w:t>02162/9025/11207</w:t>
      </w:r>
    </w:p>
    <w:p>
      <w:pPr>
        <w:contextualSpacing/>
        <w:rPr>
          <w:b/>
          <w:lang w:val="tr-TR"/>
        </w:rPr>
      </w:pPr>
      <w:r>
        <w:rPr>
          <w:lang w:val="tr-TR"/>
        </w:rPr>
        <w:t xml:space="preserve">(Eski Adli Ebreichsdorf </w:t>
      </w:r>
      <w:r>
        <w:rPr>
          <w:lang w:val="tr-TR"/>
        </w:rPr>
        <w:br/>
        <w:t>İlçesininin* Belediyeleri</w:t>
      </w:r>
      <w:r>
        <w:rPr>
          <w:b/>
          <w:lang w:val="tr-TR"/>
        </w:rPr>
        <w:t xml:space="preserve"> </w:t>
      </w:r>
      <w:r>
        <w:rPr>
          <w:lang w:val="tr-TR"/>
        </w:rPr>
        <w:t>dahil)</w:t>
      </w:r>
    </w:p>
    <w:p>
      <w:pPr>
        <w:contextualSpacing/>
        <w:rPr>
          <w:lang w:val="tr-TR"/>
        </w:rPr>
      </w:pPr>
      <w:r>
        <w:rPr>
          <w:b/>
          <w:lang w:val="tr-TR"/>
        </w:rPr>
        <w:t>GÄNSERNDORF</w:t>
      </w:r>
      <w:r>
        <w:rPr>
          <w:lang w:val="tr-TR"/>
        </w:rPr>
        <w:tab/>
      </w:r>
      <w:r>
        <w:rPr>
          <w:lang w:val="tr-TR"/>
        </w:rPr>
        <w:tab/>
      </w:r>
      <w:r>
        <w:rPr>
          <w:lang w:val="tr-TR"/>
        </w:rPr>
        <w:tab/>
        <w:t>2230 Gänserndorf, Schönkirchner Straße 1</w:t>
      </w:r>
      <w:r>
        <w:rPr>
          <w:lang w:val="tr-TR"/>
        </w:rPr>
        <w:tab/>
        <w:t>02282/9025/10226</w:t>
      </w:r>
    </w:p>
    <w:p>
      <w:pPr>
        <w:contextualSpacing/>
        <w:rPr>
          <w:lang w:val="tr-TR"/>
        </w:rPr>
      </w:pPr>
      <w:r>
        <w:rPr>
          <w:b/>
          <w:lang w:val="tr-TR"/>
        </w:rPr>
        <w:t>GMÜND</w:t>
      </w:r>
      <w:r>
        <w:rPr>
          <w:lang w:val="tr-TR"/>
        </w:rPr>
        <w:tab/>
      </w:r>
      <w:r>
        <w:rPr>
          <w:lang w:val="tr-TR"/>
        </w:rPr>
        <w:tab/>
      </w:r>
      <w:r>
        <w:rPr>
          <w:lang w:val="tr-TR"/>
        </w:rPr>
        <w:tab/>
        <w:t>3910 Zwettl, Am Statzenberg 1</w:t>
      </w:r>
      <w:r>
        <w:rPr>
          <w:lang w:val="tr-TR"/>
        </w:rPr>
        <w:tab/>
      </w:r>
      <w:r>
        <w:rPr>
          <w:lang w:val="tr-TR"/>
        </w:rPr>
        <w:tab/>
      </w:r>
      <w:r>
        <w:rPr>
          <w:lang w:val="tr-TR"/>
        </w:rPr>
        <w:tab/>
        <w:t>02822/9025/11438</w:t>
      </w:r>
    </w:p>
    <w:p>
      <w:pPr>
        <w:contextualSpacing/>
        <w:rPr>
          <w:lang w:val="tr-TR"/>
        </w:rPr>
      </w:pPr>
      <w:r>
        <w:rPr>
          <w:b/>
          <w:lang w:val="tr-TR"/>
        </w:rPr>
        <w:t>HOLLABRUNN</w:t>
      </w:r>
      <w:r>
        <w:rPr>
          <w:lang w:val="tr-TR"/>
        </w:rPr>
        <w:tab/>
      </w:r>
      <w:r>
        <w:rPr>
          <w:lang w:val="tr-TR"/>
        </w:rPr>
        <w:tab/>
      </w:r>
      <w:r>
        <w:rPr>
          <w:lang w:val="tr-TR"/>
        </w:rPr>
        <w:tab/>
        <w:t>3580 Horn, Frauenhofner Straße 2</w:t>
      </w:r>
      <w:r>
        <w:rPr>
          <w:lang w:val="tr-TR"/>
        </w:rPr>
        <w:tab/>
      </w:r>
      <w:r>
        <w:rPr>
          <w:lang w:val="tr-TR"/>
        </w:rPr>
        <w:tab/>
        <w:t>02982/9025/11317</w:t>
      </w:r>
    </w:p>
    <w:p>
      <w:pPr>
        <w:contextualSpacing/>
        <w:rPr>
          <w:lang w:val="tr-TR"/>
        </w:rPr>
      </w:pPr>
      <w:r>
        <w:rPr>
          <w:b/>
          <w:lang w:val="tr-TR"/>
        </w:rPr>
        <w:t>HORN</w:t>
      </w:r>
      <w:r>
        <w:rPr>
          <w:lang w:val="tr-TR"/>
        </w:rPr>
        <w:tab/>
      </w:r>
      <w:r>
        <w:rPr>
          <w:lang w:val="tr-TR"/>
        </w:rPr>
        <w:tab/>
      </w:r>
      <w:r>
        <w:rPr>
          <w:lang w:val="tr-TR"/>
        </w:rPr>
        <w:tab/>
      </w:r>
      <w:r>
        <w:rPr>
          <w:lang w:val="tr-TR"/>
        </w:rPr>
        <w:tab/>
        <w:t>3580 Horn, Frauenhofner Straße 2</w:t>
      </w:r>
      <w:r>
        <w:rPr>
          <w:lang w:val="tr-TR"/>
        </w:rPr>
        <w:tab/>
      </w:r>
      <w:r>
        <w:rPr>
          <w:lang w:val="tr-TR"/>
        </w:rPr>
        <w:tab/>
        <w:t>02982/9025/11317</w:t>
      </w:r>
    </w:p>
    <w:p>
      <w:pPr>
        <w:contextualSpacing/>
        <w:rPr>
          <w:lang w:val="tr-TR"/>
        </w:rPr>
      </w:pPr>
      <w:r>
        <w:rPr>
          <w:b/>
          <w:lang w:val="tr-TR"/>
        </w:rPr>
        <w:t>KORNEUBURG</w:t>
      </w:r>
      <w:r>
        <w:rPr>
          <w:lang w:val="tr-TR"/>
        </w:rPr>
        <w:tab/>
      </w:r>
      <w:r>
        <w:rPr>
          <w:lang w:val="tr-TR"/>
        </w:rPr>
        <w:tab/>
      </w:r>
      <w:r>
        <w:rPr>
          <w:lang w:val="tr-TR"/>
        </w:rPr>
        <w:tab/>
        <w:t>2100 Korneuburg, Bankmannring 5</w:t>
      </w:r>
      <w:r>
        <w:rPr>
          <w:lang w:val="tr-TR"/>
        </w:rPr>
        <w:tab/>
      </w:r>
      <w:r>
        <w:rPr>
          <w:lang w:val="tr-TR"/>
        </w:rPr>
        <w:tab/>
        <w:t>02262/9025/11217</w:t>
      </w:r>
    </w:p>
    <w:p>
      <w:pPr>
        <w:contextualSpacing/>
        <w:rPr>
          <w:lang w:val="tr-TR"/>
        </w:rPr>
      </w:pPr>
      <w:r>
        <w:rPr>
          <w:b/>
          <w:lang w:val="tr-TR"/>
        </w:rPr>
        <w:t>KREMS, KREMS-STADT</w:t>
      </w:r>
      <w:r>
        <w:rPr>
          <w:lang w:val="tr-TR"/>
        </w:rPr>
        <w:tab/>
      </w:r>
      <w:r>
        <w:rPr>
          <w:lang w:val="tr-TR"/>
        </w:rPr>
        <w:tab/>
        <w:t>3500 Krems, Drinkweldergasse 15</w:t>
      </w:r>
      <w:r>
        <w:rPr>
          <w:lang w:val="tr-TR"/>
        </w:rPr>
        <w:tab/>
      </w:r>
      <w:r>
        <w:rPr>
          <w:lang w:val="tr-TR"/>
        </w:rPr>
        <w:tab/>
        <w:t>02732/9025/11381</w:t>
      </w:r>
    </w:p>
    <w:p>
      <w:pPr>
        <w:contextualSpacing/>
        <w:rPr>
          <w:lang w:val="tr-TR"/>
        </w:rPr>
      </w:pPr>
      <w:r>
        <w:rPr>
          <w:b/>
          <w:lang w:val="tr-TR"/>
        </w:rPr>
        <w:t>LIILENFELD</w:t>
      </w:r>
      <w:r>
        <w:rPr>
          <w:lang w:val="tr-TR"/>
        </w:rPr>
        <w:tab/>
      </w:r>
      <w:r>
        <w:rPr>
          <w:lang w:val="tr-TR"/>
        </w:rPr>
        <w:tab/>
      </w:r>
      <w:r>
        <w:rPr>
          <w:lang w:val="tr-TR"/>
        </w:rPr>
        <w:tab/>
        <w:t>3270 Scheibbs, Rathausplatz 5</w:t>
      </w:r>
      <w:r>
        <w:rPr>
          <w:lang w:val="tr-TR"/>
        </w:rPr>
        <w:tab/>
      </w:r>
      <w:r>
        <w:rPr>
          <w:lang w:val="tr-TR"/>
        </w:rPr>
        <w:tab/>
      </w:r>
      <w:r>
        <w:rPr>
          <w:lang w:val="tr-TR"/>
        </w:rPr>
        <w:tab/>
        <w:t>07482/9025/11246</w:t>
      </w:r>
    </w:p>
    <w:p>
      <w:pPr>
        <w:contextualSpacing/>
        <w:rPr>
          <w:lang w:val="tr-TR"/>
        </w:rPr>
      </w:pPr>
      <w:r>
        <w:rPr>
          <w:b/>
          <w:lang w:val="tr-TR"/>
        </w:rPr>
        <w:t>MELK</w:t>
      </w:r>
      <w:r>
        <w:rPr>
          <w:lang w:val="tr-TR"/>
        </w:rPr>
        <w:tab/>
      </w:r>
      <w:r>
        <w:rPr>
          <w:lang w:val="tr-TR"/>
        </w:rPr>
        <w:tab/>
      </w:r>
      <w:r>
        <w:rPr>
          <w:lang w:val="tr-TR"/>
        </w:rPr>
        <w:tab/>
      </w:r>
      <w:r>
        <w:rPr>
          <w:lang w:val="tr-TR"/>
        </w:rPr>
        <w:tab/>
        <w:t>3390 Melk, Abt Karl-Straße 23</w:t>
      </w:r>
      <w:r>
        <w:rPr>
          <w:lang w:val="tr-TR"/>
        </w:rPr>
        <w:tab/>
      </w:r>
      <w:r>
        <w:rPr>
          <w:lang w:val="tr-TR"/>
        </w:rPr>
        <w:tab/>
      </w:r>
      <w:r>
        <w:rPr>
          <w:lang w:val="tr-TR"/>
        </w:rPr>
        <w:tab/>
        <w:t>02752/9025/11405</w:t>
      </w:r>
    </w:p>
    <w:p>
      <w:pPr>
        <w:contextualSpacing/>
        <w:rPr>
          <w:lang w:val="tr-TR"/>
        </w:rPr>
      </w:pPr>
      <w:r>
        <w:rPr>
          <w:b/>
          <w:lang w:val="tr-TR"/>
        </w:rPr>
        <w:t>MISTELBACH</w:t>
      </w:r>
      <w:r>
        <w:rPr>
          <w:lang w:val="tr-TR"/>
        </w:rPr>
        <w:tab/>
      </w:r>
      <w:r>
        <w:rPr>
          <w:lang w:val="tr-TR"/>
        </w:rPr>
        <w:tab/>
      </w:r>
      <w:r>
        <w:rPr>
          <w:lang w:val="tr-TR"/>
        </w:rPr>
        <w:tab/>
        <w:t>2130 Mistelbach, Hauptplatz 4/5</w:t>
      </w:r>
      <w:r>
        <w:rPr>
          <w:lang w:val="tr-TR"/>
        </w:rPr>
        <w:tab/>
      </w:r>
      <w:r>
        <w:rPr>
          <w:lang w:val="tr-TR"/>
        </w:rPr>
        <w:tab/>
        <w:t>02572/9025/11245</w:t>
      </w:r>
    </w:p>
    <w:p>
      <w:pPr>
        <w:contextualSpacing/>
        <w:rPr>
          <w:lang w:val="tr-TR"/>
        </w:rPr>
      </w:pPr>
      <w:r>
        <w:rPr>
          <w:b/>
          <w:lang w:val="tr-TR"/>
        </w:rPr>
        <w:t>MÖDLING</w:t>
      </w:r>
      <w:r>
        <w:rPr>
          <w:lang w:val="tr-TR"/>
        </w:rPr>
        <w:tab/>
      </w:r>
      <w:r>
        <w:rPr>
          <w:lang w:val="tr-TR"/>
        </w:rPr>
        <w:tab/>
      </w:r>
      <w:r>
        <w:rPr>
          <w:lang w:val="tr-TR"/>
        </w:rPr>
        <w:tab/>
        <w:t>2340 Mödling, Bahnstraße 2</w:t>
      </w:r>
      <w:r>
        <w:rPr>
          <w:lang w:val="tr-TR"/>
        </w:rPr>
        <w:tab/>
      </w:r>
      <w:r>
        <w:rPr>
          <w:lang w:val="tr-TR"/>
        </w:rPr>
        <w:tab/>
      </w:r>
      <w:r>
        <w:rPr>
          <w:lang w:val="tr-TR"/>
        </w:rPr>
        <w:tab/>
        <w:t>02236/9025/11495</w:t>
      </w:r>
    </w:p>
    <w:p>
      <w:pPr>
        <w:contextualSpacing/>
        <w:rPr>
          <w:lang w:val="tr-TR"/>
        </w:rPr>
      </w:pPr>
      <w:r>
        <w:rPr>
          <w:b/>
          <w:lang w:val="tr-TR"/>
        </w:rPr>
        <w:t>NEUNKIRCHEN</w:t>
      </w:r>
      <w:r>
        <w:rPr>
          <w:lang w:val="tr-TR"/>
        </w:rPr>
        <w:tab/>
      </w:r>
      <w:r>
        <w:rPr>
          <w:lang w:val="tr-TR"/>
        </w:rPr>
        <w:tab/>
      </w:r>
      <w:r>
        <w:rPr>
          <w:lang w:val="tr-TR"/>
        </w:rPr>
        <w:tab/>
        <w:t>2620 Neunkirchen, Peischinger Straße 17</w:t>
      </w:r>
      <w:r>
        <w:rPr>
          <w:lang w:val="tr-TR"/>
        </w:rPr>
        <w:tab/>
        <w:t>02635/9025/10310</w:t>
      </w:r>
    </w:p>
    <w:p>
      <w:pPr>
        <w:contextualSpacing/>
        <w:rPr>
          <w:lang w:val="tr-TR"/>
        </w:rPr>
      </w:pPr>
      <w:r>
        <w:rPr>
          <w:b/>
          <w:lang w:val="tr-TR"/>
        </w:rPr>
        <w:t>SCHEIBBS</w:t>
      </w:r>
      <w:r>
        <w:rPr>
          <w:lang w:val="tr-TR"/>
        </w:rPr>
        <w:tab/>
      </w:r>
      <w:r>
        <w:rPr>
          <w:lang w:val="tr-TR"/>
        </w:rPr>
        <w:tab/>
      </w:r>
      <w:r>
        <w:rPr>
          <w:lang w:val="tr-TR"/>
        </w:rPr>
        <w:tab/>
        <w:t>3270 Scheibbs, Rathausplatz 5</w:t>
      </w:r>
      <w:r>
        <w:rPr>
          <w:lang w:val="tr-TR"/>
        </w:rPr>
        <w:tab/>
      </w:r>
      <w:r>
        <w:rPr>
          <w:lang w:val="tr-TR"/>
        </w:rPr>
        <w:tab/>
      </w:r>
      <w:r>
        <w:rPr>
          <w:lang w:val="tr-TR"/>
        </w:rPr>
        <w:tab/>
        <w:t>07482/9025/11246</w:t>
      </w:r>
    </w:p>
    <w:p>
      <w:pPr>
        <w:contextualSpacing/>
        <w:rPr>
          <w:lang w:val="tr-TR"/>
        </w:rPr>
      </w:pPr>
      <w:r>
        <w:rPr>
          <w:b/>
          <w:lang w:val="tr-TR"/>
        </w:rPr>
        <w:t>ST. PÖLTEN</w:t>
      </w:r>
      <w:r>
        <w:rPr>
          <w:lang w:val="tr-TR"/>
        </w:rPr>
        <w:tab/>
      </w:r>
      <w:r>
        <w:rPr>
          <w:lang w:val="tr-TR"/>
        </w:rPr>
        <w:tab/>
      </w:r>
      <w:r>
        <w:rPr>
          <w:lang w:val="tr-TR"/>
        </w:rPr>
        <w:tab/>
        <w:t>3109 St. Pölten, Am Bischofteich 1</w:t>
      </w:r>
      <w:r>
        <w:rPr>
          <w:lang w:val="tr-TR"/>
        </w:rPr>
        <w:tab/>
      </w:r>
      <w:r>
        <w:rPr>
          <w:lang w:val="tr-TR"/>
        </w:rPr>
        <w:tab/>
        <w:t>02742/9025/37840</w:t>
      </w:r>
    </w:p>
    <w:p>
      <w:pPr>
        <w:contextualSpacing/>
        <w:rPr>
          <w:lang w:val="tr-TR"/>
        </w:rPr>
      </w:pPr>
      <w:r>
        <w:rPr>
          <w:b/>
          <w:lang w:val="tr-TR"/>
        </w:rPr>
        <w:t>ST. PÖLTEN-STADT</w:t>
      </w:r>
      <w:r>
        <w:rPr>
          <w:lang w:val="tr-TR"/>
        </w:rPr>
        <w:tab/>
      </w:r>
      <w:r>
        <w:rPr>
          <w:lang w:val="tr-TR"/>
        </w:rPr>
        <w:tab/>
        <w:t>3270 Scheibbs, Rathausplatz 5</w:t>
      </w:r>
      <w:r>
        <w:rPr>
          <w:lang w:val="tr-TR"/>
        </w:rPr>
        <w:tab/>
      </w:r>
      <w:r>
        <w:rPr>
          <w:lang w:val="tr-TR"/>
        </w:rPr>
        <w:tab/>
      </w:r>
      <w:r>
        <w:rPr>
          <w:lang w:val="tr-TR"/>
        </w:rPr>
        <w:tab/>
        <w:t>07482/9025/11246</w:t>
      </w:r>
    </w:p>
    <w:p>
      <w:pPr>
        <w:contextualSpacing/>
        <w:rPr>
          <w:lang w:val="tr-TR"/>
        </w:rPr>
      </w:pPr>
      <w:r>
        <w:rPr>
          <w:b/>
          <w:lang w:val="tr-TR"/>
        </w:rPr>
        <w:t>TULLN</w:t>
      </w:r>
      <w:r>
        <w:rPr>
          <w:lang w:val="tr-TR"/>
        </w:rPr>
        <w:tab/>
      </w:r>
      <w:r>
        <w:rPr>
          <w:lang w:val="tr-TR"/>
        </w:rPr>
        <w:tab/>
      </w:r>
      <w:r>
        <w:rPr>
          <w:lang w:val="tr-TR"/>
        </w:rPr>
        <w:tab/>
      </w:r>
      <w:r>
        <w:rPr>
          <w:lang w:val="tr-TR"/>
        </w:rPr>
        <w:tab/>
        <w:t>3430 Tulln, Hauptplatz 33</w:t>
      </w:r>
      <w:r>
        <w:rPr>
          <w:lang w:val="tr-TR"/>
        </w:rPr>
        <w:tab/>
      </w:r>
      <w:r>
        <w:rPr>
          <w:lang w:val="tr-TR"/>
        </w:rPr>
        <w:tab/>
      </w:r>
      <w:r>
        <w:rPr>
          <w:lang w:val="tr-TR"/>
        </w:rPr>
        <w:tab/>
        <w:t>02262/9025/11299</w:t>
      </w:r>
    </w:p>
    <w:p>
      <w:pPr>
        <w:contextualSpacing/>
        <w:rPr>
          <w:lang w:val="tr-TR"/>
        </w:rPr>
      </w:pPr>
      <w:r>
        <w:rPr>
          <w:b/>
          <w:lang w:val="tr-TR"/>
        </w:rPr>
        <w:t>WAIDHOFEN/YBBS</w:t>
      </w:r>
      <w:r>
        <w:rPr>
          <w:lang w:val="tr-TR"/>
        </w:rPr>
        <w:tab/>
      </w:r>
      <w:r>
        <w:rPr>
          <w:lang w:val="tr-TR"/>
        </w:rPr>
        <w:tab/>
        <w:t>3270 Scheibbs, Rathausplatz 5</w:t>
      </w:r>
      <w:r>
        <w:rPr>
          <w:lang w:val="tr-TR"/>
        </w:rPr>
        <w:tab/>
      </w:r>
      <w:r>
        <w:rPr>
          <w:lang w:val="tr-TR"/>
        </w:rPr>
        <w:tab/>
      </w:r>
      <w:r>
        <w:rPr>
          <w:lang w:val="tr-TR"/>
        </w:rPr>
        <w:tab/>
        <w:t>07482/9025/11246</w:t>
      </w:r>
    </w:p>
    <w:p>
      <w:pPr>
        <w:contextualSpacing/>
        <w:rPr>
          <w:lang w:val="tr-TR"/>
        </w:rPr>
      </w:pPr>
      <w:r>
        <w:rPr>
          <w:b/>
          <w:lang w:val="tr-TR"/>
        </w:rPr>
        <w:t>WAIDHOFEN/THAYA</w:t>
      </w:r>
      <w:r>
        <w:rPr>
          <w:lang w:val="tr-TR"/>
        </w:rPr>
        <w:tab/>
      </w:r>
      <w:r>
        <w:rPr>
          <w:lang w:val="tr-TR"/>
        </w:rPr>
        <w:tab/>
        <w:t>3910 Zwettl, Am Statzenberg 1</w:t>
      </w:r>
      <w:r>
        <w:rPr>
          <w:lang w:val="tr-TR"/>
        </w:rPr>
        <w:tab/>
      </w:r>
      <w:r>
        <w:rPr>
          <w:lang w:val="tr-TR"/>
        </w:rPr>
        <w:tab/>
      </w:r>
      <w:r>
        <w:rPr>
          <w:lang w:val="tr-TR"/>
        </w:rPr>
        <w:tab/>
        <w:t>02822/9025/11438</w:t>
      </w:r>
    </w:p>
    <w:p>
      <w:pPr>
        <w:contextualSpacing/>
        <w:rPr>
          <w:lang w:val="tr-TR"/>
        </w:rPr>
      </w:pPr>
      <w:r>
        <w:rPr>
          <w:b/>
          <w:lang w:val="tr-TR"/>
        </w:rPr>
        <w:t>WR. NEUSTADT</w:t>
      </w:r>
      <w:r>
        <w:rPr>
          <w:lang w:val="tr-TR"/>
        </w:rPr>
        <w:tab/>
      </w:r>
      <w:r>
        <w:rPr>
          <w:lang w:val="tr-TR"/>
        </w:rPr>
        <w:tab/>
        <w:t>2700 Wr. Neustadt, Ungargasse 33</w:t>
      </w:r>
      <w:r>
        <w:rPr>
          <w:lang w:val="tr-TR"/>
        </w:rPr>
        <w:tab/>
      </w:r>
      <w:r>
        <w:rPr>
          <w:lang w:val="tr-TR"/>
        </w:rPr>
        <w:tab/>
        <w:t>02622/9025/11307</w:t>
      </w:r>
    </w:p>
    <w:p>
      <w:pPr>
        <w:contextualSpacing/>
        <w:rPr>
          <w:lang w:val="tr-TR"/>
        </w:rPr>
      </w:pPr>
      <w:r>
        <w:rPr>
          <w:b/>
          <w:lang w:val="tr-TR"/>
        </w:rPr>
        <w:t>WR. NEUSTADT-STADT</w:t>
      </w:r>
      <w:r>
        <w:rPr>
          <w:lang w:val="tr-TR"/>
        </w:rPr>
        <w:tab/>
      </w:r>
      <w:r>
        <w:rPr>
          <w:lang w:val="tr-TR"/>
        </w:rPr>
        <w:tab/>
        <w:t>2700 Wr. Neustadt, Ungargasse 33</w:t>
      </w:r>
      <w:r>
        <w:rPr>
          <w:lang w:val="tr-TR"/>
        </w:rPr>
        <w:tab/>
      </w:r>
      <w:r>
        <w:rPr>
          <w:lang w:val="tr-TR"/>
        </w:rPr>
        <w:tab/>
        <w:t>02622/9025/11307</w:t>
      </w:r>
    </w:p>
    <w:p>
      <w:pPr>
        <w:contextualSpacing/>
        <w:rPr>
          <w:lang w:val="tr-TR"/>
        </w:rPr>
      </w:pPr>
      <w:r>
        <w:rPr>
          <w:b/>
          <w:lang w:val="tr-TR"/>
        </w:rPr>
        <w:t>WIEN UMGEBUNG</w:t>
      </w:r>
      <w:r>
        <w:rPr>
          <w:lang w:val="tr-TR"/>
        </w:rPr>
        <w:tab/>
      </w:r>
      <w:r>
        <w:rPr>
          <w:lang w:val="tr-TR"/>
        </w:rPr>
        <w:tab/>
        <w:t>3400 Klosterneuburg, Leopoldstraße 21</w:t>
      </w:r>
      <w:r>
        <w:rPr>
          <w:lang w:val="tr-TR"/>
        </w:rPr>
        <w:tab/>
      </w:r>
      <w:r>
        <w:rPr>
          <w:lang w:val="tr-TR"/>
        </w:rPr>
        <w:tab/>
        <w:t>02243/9025/10309</w:t>
      </w:r>
    </w:p>
    <w:p>
      <w:pPr>
        <w:contextualSpacing/>
        <w:rPr>
          <w:lang w:val="tr-TR"/>
        </w:rPr>
      </w:pPr>
      <w:r>
        <w:rPr>
          <w:b/>
          <w:lang w:val="tr-TR"/>
        </w:rPr>
        <w:t>ZWETTL</w:t>
      </w:r>
      <w:r>
        <w:rPr>
          <w:lang w:val="tr-TR"/>
        </w:rPr>
        <w:tab/>
      </w:r>
      <w:r>
        <w:rPr>
          <w:lang w:val="tr-TR"/>
        </w:rPr>
        <w:tab/>
      </w:r>
      <w:r>
        <w:rPr>
          <w:lang w:val="tr-TR"/>
        </w:rPr>
        <w:tab/>
        <w:t>3910 Zwettl, Am Statzenberg 1</w:t>
      </w:r>
      <w:r>
        <w:rPr>
          <w:lang w:val="tr-TR"/>
        </w:rPr>
        <w:tab/>
      </w:r>
      <w:r>
        <w:rPr>
          <w:lang w:val="tr-TR"/>
        </w:rPr>
        <w:tab/>
      </w:r>
      <w:r>
        <w:rPr>
          <w:lang w:val="tr-TR"/>
        </w:rPr>
        <w:tab/>
        <w:t>02822/9025/11438</w:t>
      </w:r>
    </w:p>
    <w:p>
      <w:pPr>
        <w:contextualSpacing/>
        <w:rPr>
          <w:lang w:val="tr-TR"/>
        </w:rPr>
      </w:pPr>
    </w:p>
    <w:p>
      <w:pPr>
        <w:contextualSpacing/>
        <w:rPr>
          <w:lang w:val="tr-TR"/>
        </w:rPr>
      </w:pPr>
      <w:r>
        <w:rPr>
          <w:lang w:val="tr-TR"/>
        </w:rPr>
        <w:t xml:space="preserve">Amt der NÖ Landesregierung, Abteilung Kindergärten, Wiener Straße 54, Stiege B, Tor zum Landhaus, 3109 St. Pölten, Tel: 02742/9005/13238, Fax: 02742/9005/13595, E-Mail: </w:t>
      </w:r>
      <w:hyperlink r:id="rId11" w:history="1">
        <w:r>
          <w:rPr>
            <w:rStyle w:val="Hyperlink"/>
            <w:lang w:val="tr-TR"/>
          </w:rPr>
          <w:t>post.k5@noel.gv.at</w:t>
        </w:r>
      </w:hyperlink>
      <w:r>
        <w:rPr>
          <w:lang w:val="tr-TR"/>
        </w:rPr>
        <w:t xml:space="preserve">, </w:t>
      </w:r>
    </w:p>
    <w:p>
      <w:pPr>
        <w:contextualSpacing/>
        <w:rPr>
          <w:lang w:val="tr-TR"/>
        </w:rPr>
      </w:pPr>
      <w:r>
        <w:rPr>
          <w:lang w:val="tr-TR"/>
        </w:rPr>
        <w:t>Internet: http: //www.noe.gv.at/Kindergarten</w:t>
      </w:r>
    </w:p>
    <w:p>
      <w:pPr>
        <w:contextualSpacing/>
        <w:rPr>
          <w:lang w:val="tr-TR"/>
        </w:rPr>
      </w:pPr>
      <w:r>
        <w:rPr>
          <w:lang w:val="tr-TR"/>
        </w:rPr>
        <w:t>__________________________________________________________________________________</w:t>
      </w:r>
    </w:p>
    <w:p>
      <w:pPr>
        <w:contextualSpacing/>
        <w:rPr>
          <w:lang w:val="tr-TR"/>
        </w:rPr>
      </w:pPr>
    </w:p>
    <w:p>
      <w:pPr>
        <w:contextualSpacing/>
        <w:rPr>
          <w:lang w:val="tr-TR"/>
        </w:rPr>
      </w:pPr>
      <w:r>
        <w:rPr>
          <w:lang w:val="tr-TR"/>
        </w:rPr>
        <w:t>* Eski Adli Ebreichsdorf İlçesininin* Belediyeleri</w:t>
      </w:r>
      <w:r>
        <w:rPr>
          <w:b/>
          <w:lang w:val="tr-TR"/>
        </w:rPr>
        <w:t xml:space="preserve">  </w:t>
      </w:r>
      <w:r>
        <w:rPr>
          <w:lang w:val="tr-TR"/>
        </w:rPr>
        <w:t xml:space="preserve">şunlardır: Ebreichsdorf, Günselsdorf, Oberwaltersdorf, Pottendorf, Reisenberg, Seibersdorf, Teesdorf, Trumau, Blumau-Neurißhof, </w:t>
      </w:r>
    </w:p>
    <w:p>
      <w:pPr>
        <w:contextualSpacing/>
        <w:rPr>
          <w:lang w:val="tr-TR"/>
        </w:rPr>
      </w:pPr>
      <w:r>
        <w:rPr>
          <w:lang w:val="tr-TR"/>
        </w:rPr>
        <w:t>Mitterndorf an der Fischa ve Tattendorf</w:t>
      </w:r>
    </w:p>
    <w:p>
      <w:pPr>
        <w:contextualSpacing/>
        <w:rPr>
          <w:b/>
          <w:sz w:val="24"/>
          <w:szCs w:val="24"/>
          <w:lang w:val="tr-TR"/>
        </w:rPr>
      </w:pPr>
      <w:r>
        <w:rPr>
          <w:lang w:val="tr-TR"/>
        </w:rPr>
        <w:br w:type="page"/>
      </w:r>
      <w:r>
        <w:rPr>
          <w:b/>
          <w:sz w:val="24"/>
          <w:szCs w:val="24"/>
          <w:lang w:val="tr-TR"/>
        </w:rPr>
        <w:t>Kaynakça</w:t>
      </w:r>
    </w:p>
    <w:p>
      <w:pPr>
        <w:contextualSpacing/>
        <w:rPr>
          <w:lang w:val="tr-TR"/>
        </w:rPr>
      </w:pPr>
    </w:p>
    <w:p>
      <w:pPr>
        <w:autoSpaceDE w:val="0"/>
        <w:autoSpaceDN w:val="0"/>
        <w:adjustRightInd w:val="0"/>
        <w:contextualSpacing/>
        <w:rPr>
          <w:rFonts w:eastAsia="Times New Roman" w:cs="Arial"/>
          <w:lang w:val="tr-TR" w:eastAsia="de-AT"/>
        </w:rPr>
      </w:pPr>
      <w:r>
        <w:rPr>
          <w:rFonts w:eastAsia="Times New Roman" w:cs="Arial"/>
          <w:lang w:val="tr-TR" w:eastAsia="de-AT"/>
        </w:rPr>
        <w:t>Aşağı Avusturya‘da Anaokulları Eğitim Planı</w:t>
      </w:r>
    </w:p>
    <w:p>
      <w:pPr>
        <w:autoSpaceDE w:val="0"/>
        <w:autoSpaceDN w:val="0"/>
        <w:adjustRightInd w:val="0"/>
        <w:contextualSpacing/>
        <w:rPr>
          <w:rFonts w:eastAsia="Times New Roman" w:cs="Arial"/>
          <w:lang w:val="tr-TR" w:eastAsia="de-AT"/>
        </w:rPr>
      </w:pPr>
      <w:hyperlink r:id="rId12" w:history="1">
        <w:r>
          <w:rPr>
            <w:rStyle w:val="Hyperlink"/>
            <w:rFonts w:eastAsia="Times New Roman" w:cs="Arial"/>
            <w:lang w:val="tr-TR" w:eastAsia="de-AT"/>
          </w:rPr>
          <w:t>www.noe.gv.at/kindergarten</w:t>
        </w:r>
      </w:hyperlink>
    </w:p>
    <w:p>
      <w:pPr>
        <w:autoSpaceDE w:val="0"/>
        <w:autoSpaceDN w:val="0"/>
        <w:adjustRightInd w:val="0"/>
        <w:contextualSpacing/>
        <w:rPr>
          <w:rFonts w:eastAsia="Times New Roman" w:cs="Arial"/>
          <w:lang w:val="tr-TR" w:eastAsia="de-AT"/>
        </w:rPr>
      </w:pPr>
    </w:p>
    <w:p>
      <w:pPr>
        <w:autoSpaceDE w:val="0"/>
        <w:autoSpaceDN w:val="0"/>
        <w:adjustRightInd w:val="0"/>
        <w:contextualSpacing/>
        <w:rPr>
          <w:rFonts w:eastAsia="Times New Roman" w:cs="Arial"/>
          <w:lang w:val="tr-TR" w:eastAsia="de-AT"/>
        </w:rPr>
      </w:pPr>
      <w:r>
        <w:rPr>
          <w:rFonts w:eastAsia="Times New Roman" w:cs="Arial"/>
          <w:lang w:val="tr-TR" w:eastAsia="de-AT"/>
        </w:rPr>
        <w:t>AA(NÖ) Anaokulu Yasası 2006</w:t>
      </w:r>
    </w:p>
    <w:p>
      <w:pPr>
        <w:autoSpaceDE w:val="0"/>
        <w:autoSpaceDN w:val="0"/>
        <w:adjustRightInd w:val="0"/>
        <w:contextualSpacing/>
        <w:rPr>
          <w:rFonts w:eastAsia="Times New Roman" w:cs="Arial"/>
          <w:lang w:val="tr-TR" w:eastAsia="de-AT"/>
        </w:rPr>
      </w:pPr>
      <w:r>
        <w:rPr>
          <w:rFonts w:eastAsia="Times New Roman" w:cs="Arial"/>
          <w:lang w:val="tr-TR" w:eastAsia="de-AT"/>
        </w:rPr>
        <w:t>LGBl. 5060‘da yayınlanan yürürlükteki metin</w:t>
      </w:r>
    </w:p>
    <w:p>
      <w:pPr>
        <w:autoSpaceDE w:val="0"/>
        <w:autoSpaceDN w:val="0"/>
        <w:adjustRightInd w:val="0"/>
        <w:contextualSpacing/>
        <w:rPr>
          <w:rFonts w:eastAsia="Times New Roman" w:cs="Arial"/>
          <w:lang w:val="tr-TR" w:eastAsia="de-AT"/>
        </w:rPr>
      </w:pPr>
      <w:hyperlink r:id="rId13" w:history="1">
        <w:r>
          <w:rPr>
            <w:rStyle w:val="Hyperlink"/>
            <w:rFonts w:eastAsia="Times New Roman" w:cs="Arial"/>
            <w:lang w:val="tr-TR" w:eastAsia="de-AT"/>
          </w:rPr>
          <w:t>www.noe.gv.at/kindergarten</w:t>
        </w:r>
      </w:hyperlink>
      <w:r>
        <w:rPr>
          <w:rFonts w:eastAsia="Times New Roman" w:cs="Arial"/>
          <w:lang w:val="tr-TR" w:eastAsia="de-AT"/>
        </w:rPr>
        <w:t xml:space="preserve"> Başlık: AA (NÖ)‘da Anaokulu Hukuku</w:t>
      </w:r>
    </w:p>
    <w:p>
      <w:pPr>
        <w:autoSpaceDE w:val="0"/>
        <w:autoSpaceDN w:val="0"/>
        <w:adjustRightInd w:val="0"/>
        <w:contextualSpacing/>
        <w:rPr>
          <w:rFonts w:eastAsia="Times New Roman" w:cs="Arial"/>
          <w:lang w:val="tr-TR" w:eastAsia="de-AT"/>
        </w:rPr>
      </w:pPr>
    </w:p>
    <w:p>
      <w:pPr>
        <w:contextualSpacing/>
        <w:rPr>
          <w:lang w:val="tr-TR"/>
        </w:rPr>
      </w:pPr>
    </w:p>
    <w:p>
      <w:pPr>
        <w:contextualSpacing/>
        <w:rPr>
          <w:b/>
          <w:sz w:val="24"/>
          <w:szCs w:val="24"/>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b/>
          <w:lang w:val="tr-TR"/>
        </w:rPr>
      </w:pPr>
    </w:p>
    <w:p>
      <w:pPr>
        <w:rPr>
          <w:sz w:val="20"/>
          <w:szCs w:val="20"/>
          <w:lang w:val="tr-TR"/>
        </w:rPr>
      </w:pPr>
      <w:r>
        <w:rPr>
          <w:b/>
          <w:sz w:val="20"/>
          <w:szCs w:val="20"/>
          <w:lang w:val="tr-TR"/>
        </w:rPr>
        <w:t>Impressum:</w:t>
      </w:r>
      <w:r>
        <w:rPr>
          <w:sz w:val="20"/>
          <w:szCs w:val="20"/>
          <w:lang w:val="tr-TR"/>
        </w:rPr>
        <w:t xml:space="preserve"> Herausgeber und Medieninhaber: Amt der NÖ Landesregierung, Abt. Kindergärten, Tor zum Landhaus, Wiener Straße 54, 3109 St. Pölten; Redaktion: Dr. Renate Steger, Eva Stundner, MA,  Mag. Doris Kirchner; Grafik: Helmut Kindlinger; Fotos: Edition Lammerhuber; Produktion und Anzeigenverwaltung: Druckservice Muttenthaler GmbH, Ybbser Straße 14, 3252 Petzenkirchen.</w:t>
      </w:r>
    </w:p>
    <w:sectPr>
      <w:headerReference w:type="default" r:id="rId14"/>
      <w:footerReference w:type="default" r:id="rId15"/>
      <w:pgSz w:w="11906" w:h="16838"/>
      <w:pgMar w:top="1417" w:right="1417" w:bottom="1134"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uzeile"/>
      <w:jc w:val="center"/>
    </w:pPr>
    <w:r>
      <w:fldChar w:fldCharType="begin"/>
    </w:r>
    <w:r>
      <w:instrText>PAGE   \* MERGEFORMAT</w:instrText>
    </w:r>
    <w:r>
      <w:fldChar w:fldCharType="separate"/>
    </w:r>
    <w:r>
      <w:rPr>
        <w:noProof/>
      </w:rPr>
      <w:t>- 2 -</w:t>
    </w:r>
    <w:r>
      <w:fldChar w:fldCharType="end"/>
    </w:r>
  </w:p>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contextualSpacing/>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296"/>
    <w:multiLevelType w:val="hybridMultilevel"/>
    <w:tmpl w:val="D76837D6"/>
    <w:lvl w:ilvl="0" w:tplc="D3D092B4">
      <w:numFmt w:val="bullet"/>
      <w:lvlText w:val="-"/>
      <w:lvlJc w:val="left"/>
      <w:pPr>
        <w:ind w:left="720" w:hanging="360"/>
      </w:pPr>
      <w:rPr>
        <w:rFonts w:ascii="Calibri" w:eastAsia="Times New Roman" w:hAnsi="Calibri"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31B4EF8"/>
    <w:multiLevelType w:val="hybridMultilevel"/>
    <w:tmpl w:val="449C78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A2E3E2D"/>
    <w:multiLevelType w:val="hybridMultilevel"/>
    <w:tmpl w:val="F5487D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0A687553"/>
    <w:multiLevelType w:val="hybridMultilevel"/>
    <w:tmpl w:val="628CEA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0EB01BB8"/>
    <w:multiLevelType w:val="hybridMultilevel"/>
    <w:tmpl w:val="19EE35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13350063"/>
    <w:multiLevelType w:val="hybridMultilevel"/>
    <w:tmpl w:val="E81C0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46349A1"/>
    <w:multiLevelType w:val="hybridMultilevel"/>
    <w:tmpl w:val="B87CFC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15E23DC8"/>
    <w:multiLevelType w:val="hybridMultilevel"/>
    <w:tmpl w:val="DF8A45DE"/>
    <w:lvl w:ilvl="0" w:tplc="40C4EB94">
      <w:start w:val="1"/>
      <w:numFmt w:val="bullet"/>
      <w:lvlText w:val=""/>
      <w:lvlJc w:val="left"/>
      <w:pPr>
        <w:tabs>
          <w:tab w:val="num" w:pos="720"/>
        </w:tabs>
        <w:ind w:left="720" w:hanging="360"/>
      </w:pPr>
      <w:rPr>
        <w:rFonts w:ascii="Wingdings" w:hAnsi="Wingdings" w:hint="default"/>
      </w:rPr>
    </w:lvl>
    <w:lvl w:ilvl="1" w:tplc="1DD60AAC" w:tentative="1">
      <w:start w:val="1"/>
      <w:numFmt w:val="bullet"/>
      <w:lvlText w:val=""/>
      <w:lvlJc w:val="left"/>
      <w:pPr>
        <w:tabs>
          <w:tab w:val="num" w:pos="1440"/>
        </w:tabs>
        <w:ind w:left="1440" w:hanging="360"/>
      </w:pPr>
      <w:rPr>
        <w:rFonts w:ascii="Wingdings" w:hAnsi="Wingdings" w:hint="default"/>
      </w:rPr>
    </w:lvl>
    <w:lvl w:ilvl="2" w:tplc="C0F4FB86" w:tentative="1">
      <w:start w:val="1"/>
      <w:numFmt w:val="bullet"/>
      <w:lvlText w:val=""/>
      <w:lvlJc w:val="left"/>
      <w:pPr>
        <w:tabs>
          <w:tab w:val="num" w:pos="2160"/>
        </w:tabs>
        <w:ind w:left="2160" w:hanging="360"/>
      </w:pPr>
      <w:rPr>
        <w:rFonts w:ascii="Wingdings" w:hAnsi="Wingdings" w:hint="default"/>
      </w:rPr>
    </w:lvl>
    <w:lvl w:ilvl="3" w:tplc="E994629E" w:tentative="1">
      <w:start w:val="1"/>
      <w:numFmt w:val="bullet"/>
      <w:lvlText w:val=""/>
      <w:lvlJc w:val="left"/>
      <w:pPr>
        <w:tabs>
          <w:tab w:val="num" w:pos="2880"/>
        </w:tabs>
        <w:ind w:left="2880" w:hanging="360"/>
      </w:pPr>
      <w:rPr>
        <w:rFonts w:ascii="Wingdings" w:hAnsi="Wingdings" w:hint="default"/>
      </w:rPr>
    </w:lvl>
    <w:lvl w:ilvl="4" w:tplc="A200879C" w:tentative="1">
      <w:start w:val="1"/>
      <w:numFmt w:val="bullet"/>
      <w:lvlText w:val=""/>
      <w:lvlJc w:val="left"/>
      <w:pPr>
        <w:tabs>
          <w:tab w:val="num" w:pos="3600"/>
        </w:tabs>
        <w:ind w:left="3600" w:hanging="360"/>
      </w:pPr>
      <w:rPr>
        <w:rFonts w:ascii="Wingdings" w:hAnsi="Wingdings" w:hint="default"/>
      </w:rPr>
    </w:lvl>
    <w:lvl w:ilvl="5" w:tplc="CDD4CFE6" w:tentative="1">
      <w:start w:val="1"/>
      <w:numFmt w:val="bullet"/>
      <w:lvlText w:val=""/>
      <w:lvlJc w:val="left"/>
      <w:pPr>
        <w:tabs>
          <w:tab w:val="num" w:pos="4320"/>
        </w:tabs>
        <w:ind w:left="4320" w:hanging="360"/>
      </w:pPr>
      <w:rPr>
        <w:rFonts w:ascii="Wingdings" w:hAnsi="Wingdings" w:hint="default"/>
      </w:rPr>
    </w:lvl>
    <w:lvl w:ilvl="6" w:tplc="2682C62C" w:tentative="1">
      <w:start w:val="1"/>
      <w:numFmt w:val="bullet"/>
      <w:lvlText w:val=""/>
      <w:lvlJc w:val="left"/>
      <w:pPr>
        <w:tabs>
          <w:tab w:val="num" w:pos="5040"/>
        </w:tabs>
        <w:ind w:left="5040" w:hanging="360"/>
      </w:pPr>
      <w:rPr>
        <w:rFonts w:ascii="Wingdings" w:hAnsi="Wingdings" w:hint="default"/>
      </w:rPr>
    </w:lvl>
    <w:lvl w:ilvl="7" w:tplc="00C0180E" w:tentative="1">
      <w:start w:val="1"/>
      <w:numFmt w:val="bullet"/>
      <w:lvlText w:val=""/>
      <w:lvlJc w:val="left"/>
      <w:pPr>
        <w:tabs>
          <w:tab w:val="num" w:pos="5760"/>
        </w:tabs>
        <w:ind w:left="5760" w:hanging="360"/>
      </w:pPr>
      <w:rPr>
        <w:rFonts w:ascii="Wingdings" w:hAnsi="Wingdings" w:hint="default"/>
      </w:rPr>
    </w:lvl>
    <w:lvl w:ilvl="8" w:tplc="507E4DE6" w:tentative="1">
      <w:start w:val="1"/>
      <w:numFmt w:val="bullet"/>
      <w:lvlText w:val=""/>
      <w:lvlJc w:val="left"/>
      <w:pPr>
        <w:tabs>
          <w:tab w:val="num" w:pos="6480"/>
        </w:tabs>
        <w:ind w:left="6480" w:hanging="360"/>
      </w:pPr>
      <w:rPr>
        <w:rFonts w:ascii="Wingdings" w:hAnsi="Wingdings" w:hint="default"/>
      </w:rPr>
    </w:lvl>
  </w:abstractNum>
  <w:abstractNum w:abstractNumId="8">
    <w:nsid w:val="163B1C0C"/>
    <w:multiLevelType w:val="hybridMultilevel"/>
    <w:tmpl w:val="DE88A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1F3B5E09"/>
    <w:multiLevelType w:val="hybridMultilevel"/>
    <w:tmpl w:val="8696C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22984D9B"/>
    <w:multiLevelType w:val="hybridMultilevel"/>
    <w:tmpl w:val="0A388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338C502A"/>
    <w:multiLevelType w:val="hybridMultilevel"/>
    <w:tmpl w:val="55006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2253A17"/>
    <w:multiLevelType w:val="hybridMultilevel"/>
    <w:tmpl w:val="6DAE2BB8"/>
    <w:lvl w:ilvl="0" w:tplc="DD662A7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CF63C16"/>
    <w:multiLevelType w:val="hybridMultilevel"/>
    <w:tmpl w:val="8BCE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634408C"/>
    <w:multiLevelType w:val="hybridMultilevel"/>
    <w:tmpl w:val="9F64557C"/>
    <w:lvl w:ilvl="0" w:tplc="B84A773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86610A6"/>
    <w:multiLevelType w:val="hybridMultilevel"/>
    <w:tmpl w:val="1F3EDC78"/>
    <w:lvl w:ilvl="0" w:tplc="FE98C728">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16">
    <w:nsid w:val="5C491571"/>
    <w:multiLevelType w:val="hybridMultilevel"/>
    <w:tmpl w:val="9962C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BA27CB3"/>
    <w:multiLevelType w:val="hybridMultilevel"/>
    <w:tmpl w:val="41D277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6D4968B1"/>
    <w:multiLevelType w:val="hybridMultilevel"/>
    <w:tmpl w:val="3B9E83AA"/>
    <w:lvl w:ilvl="0" w:tplc="E72E86BC">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18719FD"/>
    <w:multiLevelType w:val="hybridMultilevel"/>
    <w:tmpl w:val="46A0BD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4"/>
  </w:num>
  <w:num w:numId="4">
    <w:abstractNumId w:val="15"/>
  </w:num>
  <w:num w:numId="5">
    <w:abstractNumId w:val="7"/>
  </w:num>
  <w:num w:numId="6">
    <w:abstractNumId w:val="10"/>
  </w:num>
  <w:num w:numId="7">
    <w:abstractNumId w:val="9"/>
  </w:num>
  <w:num w:numId="8">
    <w:abstractNumId w:val="8"/>
  </w:num>
  <w:num w:numId="9">
    <w:abstractNumId w:val="4"/>
  </w:num>
  <w:num w:numId="10">
    <w:abstractNumId w:val="17"/>
  </w:num>
  <w:num w:numId="11">
    <w:abstractNumId w:val="1"/>
  </w:num>
  <w:num w:numId="12">
    <w:abstractNumId w:val="3"/>
  </w:num>
  <w:num w:numId="13">
    <w:abstractNumId w:val="6"/>
  </w:num>
  <w:num w:numId="14">
    <w:abstractNumId w:val="11"/>
  </w:num>
  <w:num w:numId="15">
    <w:abstractNumId w:val="2"/>
  </w:num>
  <w:num w:numId="16">
    <w:abstractNumId w:val="19"/>
  </w:num>
  <w:num w:numId="17">
    <w:abstractNumId w:val="5"/>
  </w:num>
  <w:num w:numId="18">
    <w:abstractNumId w:val="13"/>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rFonts w:ascii="Times New Roman" w:eastAsia="Times New Roman" w:hAnsi="Times New Roman"/>
      <w:sz w:val="24"/>
      <w:szCs w:val="24"/>
      <w:lang w:val="x-none" w:eastAsia="x-none"/>
    </w:rPr>
  </w:style>
  <w:style w:type="character" w:customStyle="1" w:styleId="FuzeileZchn">
    <w:name w:val="Fußzeile Zchn"/>
    <w:link w:val="Fuzeile"/>
    <w:uiPriority w:val="99"/>
    <w:rPr>
      <w:rFonts w:ascii="Times New Roman" w:eastAsia="Times New Roman" w:hAnsi="Times New Roman"/>
      <w:sz w:val="24"/>
      <w:szCs w:val="24"/>
    </w:rPr>
  </w:style>
  <w:style w:type="character" w:styleId="Seitenzahl">
    <w:name w:val="page numbe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2"/>
      <w:szCs w:val="22"/>
      <w:lang w:val="de-DE" w:eastAsia="en-US"/>
    </w:rPr>
  </w:style>
  <w:style w:type="paragraph" w:styleId="Listenabsatz">
    <w:name w:val="List Paragraph"/>
    <w:basedOn w:val="Standard"/>
    <w:uiPriority w:val="34"/>
    <w:qFormat/>
    <w:pPr>
      <w:ind w:left="708"/>
    </w:pPr>
  </w:style>
  <w:style w:type="paragraph" w:styleId="Sprechblasentext">
    <w:name w:val="Balloon Text"/>
    <w:basedOn w:val="Standard"/>
    <w:link w:val="SprechblasentextZchn"/>
    <w:uiPriority w:val="99"/>
    <w:semiHidden/>
    <w:unhideWhenUsed/>
    <w:rPr>
      <w:rFonts w:ascii="Tahoma" w:hAnsi="Tahoma"/>
      <w:sz w:val="16"/>
      <w:szCs w:val="16"/>
      <w:lang w:val="x-none"/>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character" w:styleId="Hyperlink">
    <w:name w:val="Hyperlink"/>
    <w:uiPriority w:val="99"/>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rFonts w:ascii="Times New Roman" w:eastAsia="Times New Roman" w:hAnsi="Times New Roman"/>
      <w:sz w:val="24"/>
      <w:szCs w:val="24"/>
      <w:lang w:val="x-none" w:eastAsia="x-none"/>
    </w:rPr>
  </w:style>
  <w:style w:type="character" w:customStyle="1" w:styleId="FuzeileZchn">
    <w:name w:val="Fußzeile Zchn"/>
    <w:link w:val="Fuzeile"/>
    <w:uiPriority w:val="99"/>
    <w:rPr>
      <w:rFonts w:ascii="Times New Roman" w:eastAsia="Times New Roman" w:hAnsi="Times New Roman"/>
      <w:sz w:val="24"/>
      <w:szCs w:val="24"/>
    </w:rPr>
  </w:style>
  <w:style w:type="character" w:styleId="Seitenzahl">
    <w:name w:val="page numbe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2"/>
      <w:szCs w:val="22"/>
      <w:lang w:val="de-DE" w:eastAsia="en-US"/>
    </w:rPr>
  </w:style>
  <w:style w:type="paragraph" w:styleId="Listenabsatz">
    <w:name w:val="List Paragraph"/>
    <w:basedOn w:val="Standard"/>
    <w:uiPriority w:val="34"/>
    <w:qFormat/>
    <w:pPr>
      <w:ind w:left="708"/>
    </w:pPr>
  </w:style>
  <w:style w:type="paragraph" w:styleId="Sprechblasentext">
    <w:name w:val="Balloon Text"/>
    <w:basedOn w:val="Standard"/>
    <w:link w:val="SprechblasentextZchn"/>
    <w:uiPriority w:val="99"/>
    <w:semiHidden/>
    <w:unhideWhenUsed/>
    <w:rPr>
      <w:rFonts w:ascii="Tahoma" w:hAnsi="Tahoma"/>
      <w:sz w:val="16"/>
      <w:szCs w:val="16"/>
      <w:lang w:val="x-none"/>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33580">
      <w:bodyDiv w:val="1"/>
      <w:marLeft w:val="0"/>
      <w:marRight w:val="0"/>
      <w:marTop w:val="0"/>
      <w:marBottom w:val="0"/>
      <w:divBdr>
        <w:top w:val="none" w:sz="0" w:space="0" w:color="auto"/>
        <w:left w:val="none" w:sz="0" w:space="0" w:color="auto"/>
        <w:bottom w:val="none" w:sz="0" w:space="0" w:color="auto"/>
        <w:right w:val="none" w:sz="0" w:space="0" w:color="auto"/>
      </w:divBdr>
    </w:div>
    <w:div w:id="195208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e.gv.at/kindergarte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e.gv.at/kindergart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k5@noel.gv.a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A9BD7-F854-44CA-838C-2BDD493B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3392</Words>
  <Characters>21374</Characters>
  <Application>Microsoft Office Word</Application>
  <DocSecurity>4</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24717</CharactersWithSpaces>
  <SharedDoc>false</SharedDoc>
  <HLinks>
    <vt:vector size="18" baseType="variant">
      <vt:variant>
        <vt:i4>852035</vt:i4>
      </vt:variant>
      <vt:variant>
        <vt:i4>6</vt:i4>
      </vt:variant>
      <vt:variant>
        <vt:i4>0</vt:i4>
      </vt:variant>
      <vt:variant>
        <vt:i4>5</vt:i4>
      </vt:variant>
      <vt:variant>
        <vt:lpwstr>http://www.noe.gv.at/kindergarten</vt:lpwstr>
      </vt:variant>
      <vt:variant>
        <vt:lpwstr/>
      </vt:variant>
      <vt:variant>
        <vt:i4>852035</vt:i4>
      </vt:variant>
      <vt:variant>
        <vt:i4>3</vt:i4>
      </vt:variant>
      <vt:variant>
        <vt:i4>0</vt:i4>
      </vt:variant>
      <vt:variant>
        <vt:i4>5</vt:i4>
      </vt:variant>
      <vt:variant>
        <vt:lpwstr>http://www.noe.gv.at/kindergarten</vt:lpwstr>
      </vt:variant>
      <vt:variant>
        <vt:lpwstr/>
      </vt:variant>
      <vt:variant>
        <vt:i4>4718640</vt:i4>
      </vt:variant>
      <vt:variant>
        <vt:i4>0</vt:i4>
      </vt:variant>
      <vt:variant>
        <vt:i4>0</vt:i4>
      </vt:variant>
      <vt:variant>
        <vt:i4>5</vt:i4>
      </vt:variant>
      <vt:variant>
        <vt:lpwstr>mailto:post.k5@noel.gv.at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Kirchner Doris (k4_5)</dc:creator>
  <cp:lastModifiedBy>buss</cp:lastModifiedBy>
  <cp:revision>2</cp:revision>
  <cp:lastPrinted>2014-02-14T12:12:00Z</cp:lastPrinted>
  <dcterms:created xsi:type="dcterms:W3CDTF">2018-03-21T08:09:00Z</dcterms:created>
  <dcterms:modified xsi:type="dcterms:W3CDTF">2018-03-21T08:09:00Z</dcterms:modified>
</cp:coreProperties>
</file>